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3D93" w14:textId="77777777" w:rsidR="00592AF2" w:rsidRDefault="00592AF2" w:rsidP="00592AF2">
      <w:pPr>
        <w:rPr>
          <w:rFonts w:ascii="Times New Roman" w:hAnsi="Times New Roman" w:cs="Times New Roman"/>
          <w:sz w:val="20"/>
        </w:rPr>
      </w:pPr>
    </w:p>
    <w:p w14:paraId="23B75FE1" w14:textId="740160AF" w:rsidR="00592AF2" w:rsidRPr="00D20292" w:rsidRDefault="00592AF2" w:rsidP="00D20292">
      <w:pPr>
        <w:rPr>
          <w:rFonts w:ascii="Times New Roman" w:hAnsi="Times New Roman" w:cs="Times New Roman"/>
          <w:sz w:val="20"/>
        </w:rPr>
      </w:pPr>
      <w:r w:rsidRPr="00592AF2">
        <w:rPr>
          <w:rFonts w:ascii="Times New Roman" w:hAnsi="Times New Roman" w:cs="Times New Roman"/>
          <w:sz w:val="20"/>
        </w:rPr>
        <w:t>N</w:t>
      </w:r>
      <w:r w:rsidR="00B971E4">
        <w:rPr>
          <w:rFonts w:ascii="Times New Roman" w:hAnsi="Times New Roman" w:cs="Times New Roman"/>
          <w:sz w:val="20"/>
        </w:rPr>
        <w:t>r.</w:t>
      </w:r>
      <w:r w:rsidR="00415843">
        <w:rPr>
          <w:rFonts w:ascii="Times New Roman" w:hAnsi="Times New Roman" w:cs="Times New Roman"/>
          <w:sz w:val="20"/>
        </w:rPr>
        <w:t>1</w:t>
      </w:r>
      <w:r w:rsidR="00B971E4">
        <w:rPr>
          <w:rFonts w:ascii="Times New Roman" w:hAnsi="Times New Roman" w:cs="Times New Roman"/>
          <w:sz w:val="20"/>
        </w:rPr>
        <w:t>/.</w:t>
      </w:r>
      <w:r w:rsidR="00415843">
        <w:rPr>
          <w:rFonts w:ascii="Times New Roman" w:hAnsi="Times New Roman" w:cs="Times New Roman"/>
          <w:sz w:val="20"/>
        </w:rPr>
        <w:t>01</w:t>
      </w:r>
      <w:r w:rsidR="00786149">
        <w:rPr>
          <w:rFonts w:ascii="Times New Roman" w:hAnsi="Times New Roman" w:cs="Times New Roman"/>
          <w:sz w:val="20"/>
        </w:rPr>
        <w:t>.</w:t>
      </w:r>
      <w:r w:rsidR="00B971E4">
        <w:rPr>
          <w:rFonts w:ascii="Times New Roman" w:hAnsi="Times New Roman" w:cs="Times New Roman"/>
          <w:sz w:val="20"/>
        </w:rPr>
        <w:t>202</w:t>
      </w:r>
      <w:r w:rsidR="00415843">
        <w:rPr>
          <w:rFonts w:ascii="Times New Roman" w:hAnsi="Times New Roman" w:cs="Times New Roman"/>
          <w:sz w:val="20"/>
        </w:rPr>
        <w:t>5</w:t>
      </w:r>
    </w:p>
    <w:p w14:paraId="4CE5FCF9" w14:textId="0A423199" w:rsidR="002C4E49" w:rsidRPr="00CC428F" w:rsidRDefault="00CC428F" w:rsidP="00CC428F">
      <w:pPr>
        <w:jc w:val="center"/>
        <w:rPr>
          <w:rFonts w:ascii="Times New Roman" w:hAnsi="Times New Roman" w:cs="Times New Roman"/>
          <w:sz w:val="24"/>
        </w:rPr>
      </w:pPr>
      <w:r w:rsidRPr="00CC428F">
        <w:rPr>
          <w:rFonts w:ascii="Times New Roman" w:hAnsi="Times New Roman" w:cs="Times New Roman"/>
          <w:sz w:val="24"/>
        </w:rPr>
        <w:t xml:space="preserve">RAPORT DE ACTIVITATE </w:t>
      </w:r>
      <w:r w:rsidR="00415843">
        <w:rPr>
          <w:rFonts w:ascii="Times New Roman" w:hAnsi="Times New Roman" w:cs="Times New Roman"/>
          <w:sz w:val="24"/>
        </w:rPr>
        <w:t>ANUAL</w:t>
      </w:r>
    </w:p>
    <w:p w14:paraId="2E26CC2D" w14:textId="77777777" w:rsidR="00CC428F" w:rsidRPr="00CC428F" w:rsidRDefault="00CC428F" w:rsidP="00CC428F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789" w:type="dxa"/>
        <w:tblInd w:w="-714" w:type="dxa"/>
        <w:tblLook w:val="04A0" w:firstRow="1" w:lastRow="0" w:firstColumn="1" w:lastColumn="0" w:noHBand="0" w:noVBand="1"/>
      </w:tblPr>
      <w:tblGrid>
        <w:gridCol w:w="4820"/>
        <w:gridCol w:w="5969"/>
      </w:tblGrid>
      <w:tr w:rsidR="00CC428F" w:rsidRPr="00664DB3" w14:paraId="003D5E7F" w14:textId="77777777" w:rsidTr="000E36BF">
        <w:tc>
          <w:tcPr>
            <w:tcW w:w="10789" w:type="dxa"/>
            <w:gridSpan w:val="2"/>
          </w:tcPr>
          <w:p w14:paraId="2173AD85" w14:textId="77777777" w:rsidR="00CC428F" w:rsidRPr="00664DB3" w:rsidRDefault="00CC428F" w:rsidP="00CC428F">
            <w:pPr>
              <w:jc w:val="both"/>
              <w:rPr>
                <w:rFonts w:ascii="Times New Roman" w:hAnsi="Times New Roman" w:cs="Times New Roman"/>
                <w:b/>
                <w:lang w:val="it-IT" w:eastAsia="ro-RO"/>
              </w:rPr>
            </w:pPr>
          </w:p>
          <w:p w14:paraId="0F09A64C" w14:textId="570E27A6" w:rsidR="00CC428F" w:rsidRPr="00664DB3" w:rsidRDefault="00CC428F" w:rsidP="002D06A8">
            <w:pPr>
              <w:jc w:val="both"/>
              <w:rPr>
                <w:rFonts w:ascii="Times New Roman" w:hAnsi="Times New Roman" w:cs="Times New Roman"/>
                <w:b/>
                <w:lang w:val="it-IT"/>
              </w:rPr>
            </w:pPr>
            <w:r w:rsidRPr="00664DB3">
              <w:rPr>
                <w:rFonts w:ascii="Times New Roman" w:hAnsi="Times New Roman" w:cs="Times New Roman"/>
                <w:b/>
                <w:lang w:val="it-IT" w:eastAsia="ro-RO"/>
              </w:rPr>
              <w:t xml:space="preserve">ACTIVITĂŢI/ SERVICII ACORDATE </w:t>
            </w:r>
            <w:r w:rsidR="00A5401C" w:rsidRPr="00664DB3">
              <w:rPr>
                <w:rFonts w:ascii="Times New Roman" w:hAnsi="Times New Roman" w:cs="Times New Roman"/>
                <w:b/>
                <w:lang w:val="it-IT" w:eastAsia="ro-RO"/>
              </w:rPr>
              <w:t xml:space="preserve"> </w:t>
            </w:r>
            <w:r w:rsidRPr="00664DB3">
              <w:rPr>
                <w:rFonts w:ascii="Times New Roman" w:hAnsi="Times New Roman" w:cs="Times New Roman"/>
                <w:b/>
                <w:lang w:val="it-IT" w:eastAsia="ro-RO"/>
              </w:rPr>
              <w:t xml:space="preserve"> </w:t>
            </w:r>
            <w:r w:rsidRPr="00664DB3">
              <w:rPr>
                <w:rFonts w:ascii="Times New Roman" w:hAnsi="Times New Roman" w:cs="Times New Roman"/>
                <w:b/>
                <w:lang w:val="it-IT"/>
              </w:rPr>
              <w:t>LUNA</w:t>
            </w:r>
            <w:r w:rsidR="001D12C3" w:rsidRPr="00664DB3">
              <w:rPr>
                <w:rFonts w:ascii="Times New Roman" w:hAnsi="Times New Roman" w:cs="Times New Roman"/>
                <w:b/>
                <w:lang w:val="it-IT"/>
              </w:rPr>
              <w:t xml:space="preserve"> IUNIE-</w:t>
            </w:r>
            <w:r w:rsidR="00E72A61" w:rsidRPr="00664DB3">
              <w:rPr>
                <w:rFonts w:ascii="Times New Roman" w:hAnsi="Times New Roman" w:cs="Times New Roman"/>
                <w:b/>
                <w:lang w:val="it-IT"/>
              </w:rPr>
              <w:t xml:space="preserve"> </w:t>
            </w:r>
            <w:r w:rsidR="00071C06" w:rsidRPr="00664DB3">
              <w:rPr>
                <w:rFonts w:ascii="Times New Roman" w:hAnsi="Times New Roman" w:cs="Times New Roman"/>
                <w:b/>
                <w:lang w:val="it-IT"/>
              </w:rPr>
              <w:t>DECEMBRIE</w:t>
            </w:r>
            <w:r w:rsidR="00415843" w:rsidRPr="00664DB3">
              <w:rPr>
                <w:rFonts w:ascii="Times New Roman" w:hAnsi="Times New Roman" w:cs="Times New Roman"/>
                <w:b/>
                <w:lang w:val="it-IT"/>
              </w:rPr>
              <w:t xml:space="preserve"> 2024</w:t>
            </w:r>
            <w:r w:rsidR="0086014D" w:rsidRPr="00664DB3">
              <w:rPr>
                <w:rFonts w:ascii="Times New Roman" w:hAnsi="Times New Roman" w:cs="Times New Roman"/>
                <w:b/>
                <w:lang w:val="it-IT"/>
              </w:rPr>
              <w:t xml:space="preserve">  </w:t>
            </w:r>
          </w:p>
        </w:tc>
      </w:tr>
      <w:tr w:rsidR="00CC428F" w:rsidRPr="00CC428F" w14:paraId="7EBD8E5A" w14:textId="77777777" w:rsidTr="000E36BF">
        <w:tc>
          <w:tcPr>
            <w:tcW w:w="4820" w:type="dxa"/>
            <w:shd w:val="clear" w:color="auto" w:fill="FFCC99"/>
          </w:tcPr>
          <w:p w14:paraId="4D5EDA0B" w14:textId="77777777" w:rsidR="00CC428F" w:rsidRPr="00E338B8" w:rsidRDefault="00CC428F" w:rsidP="00CC428F">
            <w:pPr>
              <w:jc w:val="both"/>
              <w:rPr>
                <w:rFonts w:ascii="Times New Roman" w:hAnsi="Times New Roman" w:cs="Times New Roman"/>
                <w:b/>
                <w:lang w:eastAsia="ro-RO"/>
              </w:rPr>
            </w:pPr>
            <w:r w:rsidRPr="00E338B8">
              <w:rPr>
                <w:rFonts w:ascii="Times New Roman" w:hAnsi="Times New Roman" w:cs="Times New Roman"/>
                <w:b/>
                <w:lang w:eastAsia="ro-RO"/>
              </w:rPr>
              <w:t>INTEGRARE/</w:t>
            </w:r>
          </w:p>
          <w:p w14:paraId="4ADFC2C5" w14:textId="77777777" w:rsidR="00CC428F" w:rsidRPr="00E338B8" w:rsidRDefault="00CC428F" w:rsidP="00CC428F">
            <w:pPr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E338B8">
              <w:rPr>
                <w:rFonts w:ascii="Times New Roman" w:hAnsi="Times New Roman" w:cs="Times New Roman"/>
                <w:b/>
                <w:lang w:eastAsia="ro-RO"/>
              </w:rPr>
              <w:t>REINTEGRARE SOCIALĂ</w:t>
            </w:r>
          </w:p>
        </w:tc>
        <w:tc>
          <w:tcPr>
            <w:tcW w:w="5969" w:type="dxa"/>
            <w:shd w:val="clear" w:color="auto" w:fill="auto"/>
          </w:tcPr>
          <w:p w14:paraId="053FE194" w14:textId="77777777" w:rsidR="00CC428F" w:rsidRPr="00E338B8" w:rsidRDefault="00CC428F" w:rsidP="00A92FF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28F" w:rsidRPr="00664DB3" w14:paraId="79E7EADE" w14:textId="77777777" w:rsidTr="000E36BF">
        <w:tc>
          <w:tcPr>
            <w:tcW w:w="4820" w:type="dxa"/>
            <w:shd w:val="clear" w:color="auto" w:fill="FFCCCC"/>
          </w:tcPr>
          <w:p w14:paraId="490B1D9D" w14:textId="77777777" w:rsidR="00CC428F" w:rsidRPr="00664DB3" w:rsidRDefault="00CC428F" w:rsidP="00CC428F">
            <w:pPr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 w:eastAsia="ro-RO"/>
              </w:rPr>
              <w:t xml:space="preserve">Activități de socializare și petrecere a timpului liber </w:t>
            </w:r>
          </w:p>
          <w:p w14:paraId="4A7BE0E2" w14:textId="77777777" w:rsidR="00CC428F" w:rsidRPr="00664DB3" w:rsidRDefault="00CC428F" w:rsidP="00CC428F">
            <w:pPr>
              <w:rPr>
                <w:rFonts w:ascii="Times New Roman" w:hAnsi="Times New Roman" w:cs="Times New Roman"/>
                <w:lang w:val="it-IT"/>
              </w:rPr>
            </w:pPr>
          </w:p>
        </w:tc>
        <w:tc>
          <w:tcPr>
            <w:tcW w:w="5969" w:type="dxa"/>
          </w:tcPr>
          <w:p w14:paraId="0D6F1792" w14:textId="2DBBCCA7" w:rsidR="00A36FA7" w:rsidRPr="00664DB3" w:rsidRDefault="00A92FFC" w:rsidP="00A36FA7">
            <w:pPr>
              <w:pStyle w:val="ListParagraph"/>
              <w:numPr>
                <w:ilvl w:val="0"/>
                <w:numId w:val="9"/>
              </w:numPr>
              <w:spacing w:line="276" w:lineRule="auto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luna 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>Iunie-</w:t>
            </w:r>
            <w:r w:rsidR="00A36FA7" w:rsidRPr="00664DB3">
              <w:rPr>
                <w:rFonts w:ascii="Times New Roman" w:hAnsi="Times New Roman" w:cs="Times New Roman"/>
                <w:lang w:val="it-IT"/>
              </w:rPr>
              <w:t>Decembrie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2024 au participat la activități de socializare și petrecere a timpului liber </w:t>
            </w:r>
            <w:r w:rsidR="00E72A61" w:rsidRPr="00664DB3">
              <w:rPr>
                <w:rFonts w:ascii="Times New Roman" w:hAnsi="Times New Roman" w:cs="Times New Roman"/>
                <w:lang w:val="it-IT"/>
              </w:rPr>
              <w:t xml:space="preserve">de 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>837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de beneficiari ai centrului.</w:t>
            </w:r>
          </w:p>
        </w:tc>
      </w:tr>
      <w:tr w:rsidR="00CC428F" w:rsidRPr="00664DB3" w14:paraId="6F98CC95" w14:textId="77777777" w:rsidTr="000E36BF">
        <w:tc>
          <w:tcPr>
            <w:tcW w:w="4820" w:type="dxa"/>
            <w:shd w:val="clear" w:color="auto" w:fill="FFCCCC"/>
          </w:tcPr>
          <w:p w14:paraId="512A34A4" w14:textId="77777777" w:rsidR="00CC428F" w:rsidRDefault="00CC428F" w:rsidP="00CC428F">
            <w:pPr>
              <w:rPr>
                <w:rFonts w:ascii="Times New Roman" w:hAnsi="Times New Roman" w:cs="Times New Roman"/>
                <w:lang w:eastAsia="ro-RO"/>
              </w:rPr>
            </w:pPr>
            <w:proofErr w:type="spellStart"/>
            <w:r w:rsidRPr="00CC428F">
              <w:rPr>
                <w:rFonts w:ascii="Times New Roman" w:hAnsi="Times New Roman" w:cs="Times New Roman"/>
                <w:lang w:eastAsia="ro-RO"/>
              </w:rPr>
              <w:t>Consiliere</w:t>
            </w:r>
            <w:proofErr w:type="spellEnd"/>
            <w:r w:rsidRPr="00CC428F">
              <w:rPr>
                <w:rFonts w:ascii="Times New Roman" w:hAnsi="Times New Roman" w:cs="Times New Roman"/>
                <w:lang w:eastAsia="ro-RO"/>
              </w:rPr>
              <w:t>/</w:t>
            </w:r>
            <w:proofErr w:type="spellStart"/>
            <w:r w:rsidRPr="00CC428F">
              <w:rPr>
                <w:rFonts w:ascii="Times New Roman" w:hAnsi="Times New Roman" w:cs="Times New Roman"/>
                <w:lang w:eastAsia="ro-RO"/>
              </w:rPr>
              <w:t>informare</w:t>
            </w:r>
            <w:proofErr w:type="spellEnd"/>
            <w:r w:rsidRPr="00CC428F">
              <w:rPr>
                <w:rFonts w:ascii="Times New Roman" w:hAnsi="Times New Roman" w:cs="Times New Roman"/>
                <w:lang w:eastAsia="ro-RO"/>
              </w:rPr>
              <w:t xml:space="preserve"> </w:t>
            </w:r>
            <w:proofErr w:type="spellStart"/>
            <w:r w:rsidRPr="00CC428F">
              <w:rPr>
                <w:rFonts w:ascii="Times New Roman" w:hAnsi="Times New Roman" w:cs="Times New Roman"/>
                <w:lang w:eastAsia="ro-RO"/>
              </w:rPr>
              <w:t>socială</w:t>
            </w:r>
            <w:proofErr w:type="spellEnd"/>
          </w:p>
          <w:p w14:paraId="5B326A4B" w14:textId="77777777" w:rsidR="00E338B8" w:rsidRPr="00CC428F" w:rsidRDefault="00E338B8" w:rsidP="00CC428F">
            <w:pPr>
              <w:rPr>
                <w:rFonts w:ascii="Times New Roman" w:hAnsi="Times New Roman" w:cs="Times New Roman"/>
                <w:lang w:eastAsia="ro-RO"/>
              </w:rPr>
            </w:pPr>
          </w:p>
        </w:tc>
        <w:tc>
          <w:tcPr>
            <w:tcW w:w="5969" w:type="dxa"/>
          </w:tcPr>
          <w:p w14:paraId="38249C9C" w14:textId="6FC377CD" w:rsidR="00CC428F" w:rsidRPr="00664DB3" w:rsidRDefault="00100E04" w:rsidP="00100E04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În luna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 xml:space="preserve"> Iunie-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A36FA7" w:rsidRPr="00664DB3">
              <w:rPr>
                <w:rFonts w:ascii="Times New Roman" w:hAnsi="Times New Roman" w:cs="Times New Roman"/>
                <w:lang w:val="it-IT"/>
              </w:rPr>
              <w:t>Decembrie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s-au realizat un număr de </w:t>
            </w:r>
            <w:r w:rsidR="00210D9F" w:rsidRPr="00664DB3">
              <w:rPr>
                <w:rFonts w:ascii="Times New Roman" w:hAnsi="Times New Roman" w:cs="Times New Roman"/>
                <w:lang w:val="it-IT"/>
              </w:rPr>
              <w:t>3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>30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de anchete sociale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 xml:space="preserve"> plus 31 de anchete refăcute la 6 luni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și informări ale beneficiarilor cu privire la activitățile desfășurate în centru.</w:t>
            </w:r>
          </w:p>
        </w:tc>
      </w:tr>
      <w:tr w:rsidR="00CC428F" w:rsidRPr="00664DB3" w14:paraId="72734E39" w14:textId="77777777" w:rsidTr="000E36BF">
        <w:tc>
          <w:tcPr>
            <w:tcW w:w="4820" w:type="dxa"/>
            <w:shd w:val="clear" w:color="auto" w:fill="FFCCCC"/>
          </w:tcPr>
          <w:p w14:paraId="53ED6E02" w14:textId="77777777" w:rsidR="00E338B8" w:rsidRPr="00664DB3" w:rsidRDefault="00E338B8" w:rsidP="00CC428F">
            <w:pPr>
              <w:rPr>
                <w:rFonts w:ascii="Times New Roman" w:hAnsi="Times New Roman" w:cs="Times New Roman"/>
                <w:lang w:val="it-IT" w:eastAsia="ro-RO"/>
              </w:rPr>
            </w:pPr>
          </w:p>
          <w:p w14:paraId="56A2228F" w14:textId="77777777" w:rsidR="00CC428F" w:rsidRPr="00CC428F" w:rsidRDefault="00CC428F" w:rsidP="00CC428F">
            <w:pPr>
              <w:rPr>
                <w:rFonts w:ascii="Times New Roman" w:hAnsi="Times New Roman" w:cs="Times New Roman"/>
              </w:rPr>
            </w:pPr>
            <w:proofErr w:type="spellStart"/>
            <w:r w:rsidRPr="00CC428F">
              <w:rPr>
                <w:rFonts w:ascii="Times New Roman" w:hAnsi="Times New Roman" w:cs="Times New Roman"/>
                <w:lang w:eastAsia="ro-RO"/>
              </w:rPr>
              <w:t>Informări</w:t>
            </w:r>
            <w:proofErr w:type="spellEnd"/>
            <w:r w:rsidRPr="00CC428F">
              <w:rPr>
                <w:rFonts w:ascii="Times New Roman" w:hAnsi="Times New Roman" w:cs="Times New Roman"/>
                <w:lang w:eastAsia="ro-RO"/>
              </w:rPr>
              <w:t xml:space="preserve"> pe diverse </w:t>
            </w:r>
            <w:proofErr w:type="spellStart"/>
            <w:r w:rsidRPr="00CC428F">
              <w:rPr>
                <w:rFonts w:ascii="Times New Roman" w:hAnsi="Times New Roman" w:cs="Times New Roman"/>
                <w:lang w:eastAsia="ro-RO"/>
              </w:rPr>
              <w:t>teme</w:t>
            </w:r>
            <w:proofErr w:type="spellEnd"/>
          </w:p>
          <w:p w14:paraId="2514AE01" w14:textId="77777777" w:rsidR="00CC428F" w:rsidRPr="00CC428F" w:rsidRDefault="00CC428F" w:rsidP="00CC428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69" w:type="dxa"/>
          </w:tcPr>
          <w:p w14:paraId="4C08AF7F" w14:textId="4F0271E6" w:rsidR="001D12C3" w:rsidRPr="00664DB3" w:rsidRDefault="001D12C3" w:rsidP="00133AC6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În data de 01.10.2024 s-a organizat de ziua internațională a persoanelor vârtnice în incinta centrului de zi cu micuți artisti de la gradiniță cu diverse momente artistice,</w:t>
            </w:r>
          </w:p>
          <w:p w14:paraId="77940260" w14:textId="38D7DB66" w:rsidR="00A36FA7" w:rsidRPr="00664DB3" w:rsidRDefault="00A36FA7" w:rsidP="00133AC6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data de 06.12.2024 s-a </w:t>
            </w:r>
            <w:r w:rsidR="00CF3C41" w:rsidRPr="00664DB3">
              <w:rPr>
                <w:rFonts w:ascii="Times New Roman" w:hAnsi="Times New Roman" w:cs="Times New Roman"/>
                <w:lang w:val="it-IT"/>
              </w:rPr>
              <w:t>organizat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serbarea de Sf. Nicolae în incinta centrului de zi </w:t>
            </w:r>
            <w:r w:rsidR="00CF3C41" w:rsidRPr="00664DB3">
              <w:rPr>
                <w:rFonts w:ascii="Times New Roman" w:hAnsi="Times New Roman" w:cs="Times New Roman"/>
                <w:lang w:val="it-IT"/>
              </w:rPr>
              <w:t>pentru personae vârstnice, Magnum</w:t>
            </w:r>
            <w:r w:rsidR="00D20292" w:rsidRPr="00664DB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CF3C41" w:rsidRPr="00664DB3">
              <w:rPr>
                <w:rFonts w:ascii="Times New Roman" w:hAnsi="Times New Roman" w:cs="Times New Roman"/>
                <w:lang w:val="it-IT"/>
              </w:rPr>
              <w:t>Dance Reșița au oferit un cadou beneficiarilor prin dansul lor frumos și elegant</w:t>
            </w:r>
          </w:p>
          <w:p w14:paraId="2D8A50BC" w14:textId="2D9AA193" w:rsidR="00CF3C41" w:rsidRPr="00664DB3" w:rsidRDefault="00CF3C41" w:rsidP="00133AC6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data de 18.12.2024 s-a organizat </w:t>
            </w:r>
            <w:r w:rsidR="00376754" w:rsidRPr="00664DB3">
              <w:rPr>
                <w:rFonts w:ascii="Times New Roman" w:hAnsi="Times New Roman" w:cs="Times New Roman"/>
                <w:lang w:val="it-IT"/>
              </w:rPr>
              <w:t>în incinta centrului de zi venind copii de la grădini</w:t>
            </w:r>
            <w:r w:rsidR="00E01272" w:rsidRPr="00664DB3">
              <w:rPr>
                <w:rFonts w:ascii="Times New Roman" w:hAnsi="Times New Roman" w:cs="Times New Roman"/>
                <w:lang w:val="it-IT"/>
              </w:rPr>
              <w:t>ț</w:t>
            </w:r>
            <w:r w:rsidR="00376754" w:rsidRPr="00664DB3">
              <w:rPr>
                <w:rFonts w:ascii="Times New Roman" w:hAnsi="Times New Roman" w:cs="Times New Roman"/>
                <w:lang w:val="it-IT"/>
              </w:rPr>
              <w:t xml:space="preserve">e să ne colinde ân prima parte a zilei, iar </w:t>
            </w:r>
            <w:r w:rsidRPr="00664DB3">
              <w:rPr>
                <w:rFonts w:ascii="Times New Roman" w:hAnsi="Times New Roman" w:cs="Times New Roman"/>
                <w:lang w:val="it-IT"/>
              </w:rPr>
              <w:t>cu grupul de beneficiri ai centrului de zi în număr de 25 de personae vârstnice</w:t>
            </w:r>
            <w:r w:rsidR="00376754" w:rsidRPr="00664DB3">
              <w:rPr>
                <w:rFonts w:ascii="Times New Roman" w:hAnsi="Times New Roman" w:cs="Times New Roman"/>
                <w:lang w:val="it-IT"/>
              </w:rPr>
              <w:t xml:space="preserve"> în partea a doua a zilei,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376754" w:rsidRPr="00664DB3">
              <w:rPr>
                <w:rFonts w:ascii="Times New Roman" w:hAnsi="Times New Roman" w:cs="Times New Roman"/>
                <w:lang w:val="it-IT"/>
              </w:rPr>
              <w:t>am mers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să colindăm la primăria Caransebeș, în urma acestei zi frumoasă beneficiar</w:t>
            </w:r>
            <w:r w:rsidR="00376754" w:rsidRPr="00664DB3">
              <w:rPr>
                <w:rFonts w:ascii="Times New Roman" w:hAnsi="Times New Roman" w:cs="Times New Roman"/>
                <w:lang w:val="it-IT"/>
              </w:rPr>
              <w:t>i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au fost foarte încântați de realizarea lor de a cololinda.</w:t>
            </w:r>
          </w:p>
          <w:p w14:paraId="14BF1208" w14:textId="550E9D24" w:rsidR="00311764" w:rsidRPr="00664DB3" w:rsidRDefault="00A92FFC" w:rsidP="00311764">
            <w:pPr>
              <w:pStyle w:val="ListParagraph"/>
              <w:numPr>
                <w:ilvl w:val="0"/>
                <w:numId w:val="9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>perioada Iunie-Decembrie s-a realizat următoarele</w:t>
            </w:r>
            <w:r w:rsidR="00133AC6" w:rsidRPr="00664DB3">
              <w:rPr>
                <w:rFonts w:ascii="Times New Roman" w:hAnsi="Times New Roman" w:cs="Times New Roman"/>
                <w:lang w:val="it-IT"/>
              </w:rPr>
              <w:t xml:space="preserve"> sesiun</w:t>
            </w:r>
            <w:r w:rsidR="001D12C3" w:rsidRPr="00664DB3">
              <w:rPr>
                <w:rFonts w:ascii="Times New Roman" w:hAnsi="Times New Roman" w:cs="Times New Roman"/>
                <w:lang w:val="it-IT"/>
              </w:rPr>
              <w:t>i</w:t>
            </w:r>
            <w:r w:rsidR="00133AC6" w:rsidRPr="00664DB3">
              <w:rPr>
                <w:rFonts w:ascii="Times New Roman" w:hAnsi="Times New Roman" w:cs="Times New Roman"/>
                <w:lang w:val="it-IT"/>
              </w:rPr>
              <w:t xml:space="preserve"> de informare pe diverse teme, precum:</w:t>
            </w:r>
          </w:p>
          <w:p w14:paraId="65B1F36C" w14:textId="1F50BEE1" w:rsidR="00311764" w:rsidRPr="00664DB3" w:rsidRDefault="00311764" w:rsidP="00311764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,,</w:t>
            </w:r>
            <w:proofErr w:type="gramEnd"/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Ce înseamnă serviciile de kinetoterapie și activitățile acordate de specialist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”. </w:t>
            </w:r>
          </w:p>
          <w:p w14:paraId="76D459A9" w14:textId="0026F4DB" w:rsidR="00311764" w:rsidRPr="00664DB3" w:rsidRDefault="00311764" w:rsidP="00311764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,,</w:t>
            </w:r>
            <w:proofErr w:type="gramEnd"/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Îngrijirea medicală a tensiunii arteriale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, monotorizarea tensiunii, prezentarea regimului alimentar optim, educație pentru sănătate și  despre accident vascular cerebral”. </w:t>
            </w:r>
          </w:p>
          <w:p w14:paraId="69C90252" w14:textId="737AC6F2" w:rsidR="00311764" w:rsidRPr="00664DB3" w:rsidRDefault="00311764" w:rsidP="00311764">
            <w:pPr>
              <w:pStyle w:val="ListParagraph"/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,,</w:t>
            </w:r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Ce înseamnă îmbătrânirea</w:t>
            </w:r>
            <w:r w:rsidRPr="00664DB3">
              <w:rPr>
                <w:rFonts w:ascii="Times New Roman" w:hAnsi="Times New Roman" w:cs="Times New Roman"/>
                <w:lang w:val="it-IT"/>
              </w:rPr>
              <w:t>? Declinul cognitiv și importanța stimulării cognitive pentru persoanele vârstnice</w:t>
            </w:r>
          </w:p>
          <w:p w14:paraId="3241ACFC" w14:textId="32C4A82D" w:rsidR="00311764" w:rsidRPr="00664DB3" w:rsidRDefault="00311764" w:rsidP="0031176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proofErr w:type="gramStart"/>
            <w:r w:rsidRPr="00664DB3">
              <w:rPr>
                <w:rFonts w:ascii="Times New Roman" w:hAnsi="Times New Roman" w:cs="Times New Roman"/>
                <w:lang w:val="it-IT"/>
              </w:rPr>
              <w:lastRenderedPageBreak/>
              <w:t>,,</w:t>
            </w:r>
            <w:proofErr w:type="gramEnd"/>
            <w:r w:rsidRPr="00664DB3">
              <w:rPr>
                <w:rFonts w:ascii="Times New Roman" w:hAnsi="Times New Roman" w:cs="Times New Roman"/>
                <w:b/>
                <w:bCs/>
                <w:lang w:val="it-IT"/>
              </w:rPr>
              <w:t>Ce înseamnă serviciile de kinetoterapie și activitățile acordate de specialist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”. </w:t>
            </w:r>
          </w:p>
          <w:p w14:paraId="33B61C64" w14:textId="190C3604" w:rsidR="00311764" w:rsidRPr="00311764" w:rsidRDefault="00311764" w:rsidP="00311764">
            <w:pPr>
              <w:pStyle w:val="ListParagraph"/>
              <w:numPr>
                <w:ilvl w:val="0"/>
                <w:numId w:val="3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11764">
              <w:rPr>
                <w:rFonts w:ascii="Times New Roman" w:hAnsi="Times New Roman" w:cs="Times New Roman"/>
                <w:b/>
                <w:bCs/>
              </w:rPr>
              <w:t>,,</w:t>
            </w:r>
            <w:proofErr w:type="gram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1764">
              <w:rPr>
                <w:rFonts w:ascii="Times New Roman" w:hAnsi="Times New Roman" w:cs="Times New Roman"/>
                <w:b/>
                <w:bCs/>
              </w:rPr>
              <w:t>Îngrijirea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1764">
              <w:rPr>
                <w:rFonts w:ascii="Times New Roman" w:hAnsi="Times New Roman" w:cs="Times New Roman"/>
                <w:b/>
                <w:bCs/>
              </w:rPr>
              <w:t>medicală</w:t>
            </w:r>
            <w:proofErr w:type="spellEnd"/>
          </w:p>
          <w:p w14:paraId="2C00EFF0" w14:textId="146269A5" w:rsidR="00415843" w:rsidRPr="00415843" w:rsidRDefault="00415843" w:rsidP="00415843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11764">
              <w:rPr>
                <w:rFonts w:ascii="Times New Roman" w:hAnsi="Times New Roman" w:cs="Times New Roman"/>
                <w:b/>
                <w:bCs/>
              </w:rPr>
              <w:t>,,</w:t>
            </w:r>
            <w:proofErr w:type="spellStart"/>
            <w:proofErr w:type="gramEnd"/>
            <w:r w:rsidRPr="00311764">
              <w:rPr>
                <w:rFonts w:ascii="Times New Roman" w:hAnsi="Times New Roman" w:cs="Times New Roman"/>
                <w:b/>
                <w:bCs/>
              </w:rPr>
              <w:t>Gonartroza</w:t>
            </w:r>
            <w:proofErr w:type="spellEnd"/>
            <w:r w:rsidRPr="00415843">
              <w:rPr>
                <w:rFonts w:ascii="Times New Roman" w:hAnsi="Times New Roman" w:cs="Times New Roman"/>
              </w:rPr>
              <w:t>”</w:t>
            </w:r>
          </w:p>
          <w:p w14:paraId="3B018B00" w14:textId="77777777" w:rsidR="00415843" w:rsidRPr="00664DB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- Ce înseamnă gonartroza genuchiului și de ce apare</w:t>
            </w:r>
          </w:p>
          <w:p w14:paraId="453E5D69" w14:textId="77777777" w:rsidR="00415843" w:rsidRPr="00664DB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- Ce este gonartroza și de ce apare</w:t>
            </w:r>
          </w:p>
          <w:p w14:paraId="049259E4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</w:t>
            </w:r>
            <w:proofErr w:type="gramStart"/>
            <w:r w:rsidRPr="00415843">
              <w:rPr>
                <w:rFonts w:ascii="Times New Roman" w:hAnsi="Times New Roman" w:cs="Times New Roman"/>
              </w:rPr>
              <w:t>- .</w:t>
            </w:r>
            <w:proofErr w:type="spellStart"/>
            <w:r w:rsidRPr="00415843">
              <w:rPr>
                <w:rFonts w:ascii="Times New Roman" w:hAnsi="Times New Roman" w:cs="Times New Roman"/>
              </w:rPr>
              <w:t>Simtomele</w:t>
            </w:r>
            <w:proofErr w:type="spellEnd"/>
            <w:proofErr w:type="gram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și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semnele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specific</w:t>
            </w:r>
          </w:p>
          <w:p w14:paraId="7D8F4402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 xml:space="preserve"> -</w:t>
            </w:r>
            <w:proofErr w:type="spellStart"/>
            <w:r w:rsidRPr="00415843">
              <w:rPr>
                <w:rFonts w:ascii="Times New Roman" w:hAnsi="Times New Roman" w:cs="Times New Roman"/>
              </w:rPr>
              <w:t>Sstadiile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5843">
              <w:rPr>
                <w:rFonts w:ascii="Times New Roman" w:hAnsi="Times New Roman" w:cs="Times New Roman"/>
              </w:rPr>
              <w:t>evoluție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în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15843">
              <w:rPr>
                <w:rFonts w:ascii="Times New Roman" w:hAnsi="Times New Roman" w:cs="Times New Roman"/>
              </w:rPr>
              <w:t>gonartroză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r w:rsidRPr="00415843">
              <w:rPr>
                <w:rFonts w:ascii="Times New Roman" w:hAnsi="Times New Roman" w:cs="Times New Roman"/>
              </w:rPr>
              <w:t>fiind</w:t>
            </w:r>
            <w:proofErr w:type="spellEnd"/>
            <w:proofErr w:type="gramEnd"/>
            <w:r w:rsidRPr="00415843">
              <w:rPr>
                <w:rFonts w:ascii="Times New Roman" w:hAnsi="Times New Roman" w:cs="Times New Roman"/>
              </w:rPr>
              <w:t xml:space="preserve"> de 4 grade).</w:t>
            </w:r>
          </w:p>
          <w:p w14:paraId="7C310C2A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15843">
              <w:rPr>
                <w:rFonts w:ascii="Times New Roman" w:hAnsi="Times New Roman" w:cs="Times New Roman"/>
              </w:rPr>
              <w:t>Tratament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și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prevenție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</w:p>
          <w:p w14:paraId="00ACA8D0" w14:textId="158B711A" w:rsidR="00415843" w:rsidRPr="00311764" w:rsidRDefault="00415843" w:rsidP="00415843">
            <w:pPr>
              <w:pStyle w:val="ListParagraph"/>
              <w:numPr>
                <w:ilvl w:val="0"/>
                <w:numId w:val="31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11764">
              <w:rPr>
                <w:rFonts w:ascii="Times New Roman" w:hAnsi="Times New Roman" w:cs="Times New Roman"/>
                <w:b/>
                <w:bCs/>
              </w:rPr>
              <w:t>,,</w:t>
            </w:r>
            <w:proofErr w:type="gram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1764">
              <w:rPr>
                <w:rFonts w:ascii="Times New Roman" w:hAnsi="Times New Roman" w:cs="Times New Roman"/>
                <w:b/>
                <w:bCs/>
              </w:rPr>
              <w:t>Astmul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1764">
              <w:rPr>
                <w:rFonts w:ascii="Times New Roman" w:hAnsi="Times New Roman" w:cs="Times New Roman"/>
                <w:b/>
                <w:bCs/>
              </w:rPr>
              <w:t>Bronșic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”. </w:t>
            </w:r>
          </w:p>
          <w:p w14:paraId="7AD4E948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</w:r>
            <w:proofErr w:type="spellStart"/>
            <w:r w:rsidRPr="00415843">
              <w:rPr>
                <w:rFonts w:ascii="Times New Roman" w:hAnsi="Times New Roman" w:cs="Times New Roman"/>
              </w:rPr>
              <w:t>Recunoașterea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crizelor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Pr="00415843">
              <w:rPr>
                <w:rFonts w:ascii="Times New Roman" w:hAnsi="Times New Roman" w:cs="Times New Roman"/>
              </w:rPr>
              <w:t>astm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bronșic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</w:p>
          <w:p w14:paraId="5506786D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</w:r>
            <w:proofErr w:type="spellStart"/>
            <w:r w:rsidRPr="00415843">
              <w:rPr>
                <w:rFonts w:ascii="Times New Roman" w:hAnsi="Times New Roman" w:cs="Times New Roman"/>
              </w:rPr>
              <w:t>Simptomele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astmului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bronșic</w:t>
            </w:r>
            <w:proofErr w:type="spellEnd"/>
          </w:p>
          <w:p w14:paraId="7446C9FB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</w:r>
            <w:proofErr w:type="spellStart"/>
            <w:r w:rsidRPr="00415843">
              <w:rPr>
                <w:rFonts w:ascii="Times New Roman" w:hAnsi="Times New Roman" w:cs="Times New Roman"/>
              </w:rPr>
              <w:t>Sfaturi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pentru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15843">
              <w:rPr>
                <w:rFonts w:ascii="Times New Roman" w:hAnsi="Times New Roman" w:cs="Times New Roman"/>
              </w:rPr>
              <w:t>rămâne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activi</w:t>
            </w:r>
            <w:proofErr w:type="spellEnd"/>
          </w:p>
          <w:p w14:paraId="0CB40D0F" w14:textId="5ABFA0F6" w:rsidR="00415843" w:rsidRPr="00664DB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-</w:t>
            </w:r>
            <w:r w:rsidRPr="00664DB3">
              <w:rPr>
                <w:rFonts w:ascii="Times New Roman" w:hAnsi="Times New Roman" w:cs="Times New Roman"/>
                <w:lang w:val="it-IT"/>
              </w:rPr>
              <w:tab/>
              <w:t xml:space="preserve">Moduri de pregătire pentru iarnă atunci când ai astm </w:t>
            </w:r>
          </w:p>
          <w:p w14:paraId="71005CDB" w14:textId="6FEDE3A7" w:rsidR="00415843" w:rsidRPr="00311764" w:rsidRDefault="00415843" w:rsidP="0041584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311764">
              <w:rPr>
                <w:rFonts w:ascii="Times New Roman" w:hAnsi="Times New Roman" w:cs="Times New Roman"/>
                <w:b/>
                <w:bCs/>
              </w:rPr>
              <w:t>,,</w:t>
            </w:r>
            <w:proofErr w:type="spellStart"/>
            <w:proofErr w:type="gramEnd"/>
            <w:r w:rsidRPr="00311764">
              <w:rPr>
                <w:rFonts w:ascii="Times New Roman" w:hAnsi="Times New Roman" w:cs="Times New Roman"/>
                <w:b/>
                <w:bCs/>
              </w:rPr>
              <w:t>Artroza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35F72975" w14:textId="1BB441E9" w:rsidR="00415843" w:rsidRPr="00664DB3" w:rsidRDefault="00415843" w:rsidP="00415843">
            <w:p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           - Ce este artroza, cauze și cum apare ea.</w:t>
            </w:r>
          </w:p>
          <w:p w14:paraId="65FE447E" w14:textId="77777777" w:rsidR="00415843" w:rsidRPr="00664DB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  Tipuri de artroză:</w:t>
            </w:r>
          </w:p>
          <w:p w14:paraId="6696918E" w14:textId="77777777" w:rsidR="00415843" w:rsidRPr="00664DB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 Boala artrozică poate fi clasificată astfel:</w:t>
            </w:r>
          </w:p>
          <w:p w14:paraId="395AD120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   </w:t>
            </w:r>
            <w:r w:rsidRPr="00415843">
              <w:rPr>
                <w:rFonts w:ascii="Times New Roman" w:hAnsi="Times New Roman" w:cs="Times New Roman"/>
              </w:rPr>
              <w:t>-</w:t>
            </w:r>
            <w:proofErr w:type="spellStart"/>
            <w:r w:rsidRPr="00415843">
              <w:rPr>
                <w:rFonts w:ascii="Times New Roman" w:hAnsi="Times New Roman" w:cs="Times New Roman"/>
              </w:rPr>
              <w:t>primară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și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secundară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</w:p>
          <w:p w14:paraId="6C15789D" w14:textId="2CCB64EF" w:rsidR="00415843" w:rsidRPr="00415843" w:rsidRDefault="00415843" w:rsidP="00415843">
            <w:pPr>
              <w:pStyle w:val="ListParagraph"/>
              <w:numPr>
                <w:ilvl w:val="0"/>
                <w:numId w:val="30"/>
              </w:num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415843">
              <w:rPr>
                <w:rFonts w:ascii="Times New Roman" w:hAnsi="Times New Roman" w:cs="Times New Roman"/>
              </w:rPr>
              <w:t>,,</w:t>
            </w:r>
            <w:proofErr w:type="spellStart"/>
            <w:proofErr w:type="gramEnd"/>
            <w:r w:rsidRPr="00311764">
              <w:rPr>
                <w:rFonts w:ascii="Times New Roman" w:hAnsi="Times New Roman" w:cs="Times New Roman"/>
                <w:b/>
                <w:bCs/>
              </w:rPr>
              <w:t>Gripa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311764">
              <w:rPr>
                <w:rFonts w:ascii="Times New Roman" w:hAnsi="Times New Roman" w:cs="Times New Roman"/>
                <w:b/>
                <w:bCs/>
              </w:rPr>
              <w:t>Sezonieră</w:t>
            </w:r>
            <w:proofErr w:type="spellEnd"/>
            <w:r w:rsidRPr="00311764">
              <w:rPr>
                <w:rFonts w:ascii="Times New Roman" w:hAnsi="Times New Roman" w:cs="Times New Roman"/>
                <w:b/>
                <w:bCs/>
              </w:rPr>
              <w:t>”.</w:t>
            </w:r>
            <w:r w:rsidRPr="00415843">
              <w:rPr>
                <w:rFonts w:ascii="Times New Roman" w:hAnsi="Times New Roman" w:cs="Times New Roman"/>
              </w:rPr>
              <w:t xml:space="preserve"> </w:t>
            </w:r>
          </w:p>
          <w:p w14:paraId="0EC0FD86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  <w:t xml:space="preserve">Cum </w:t>
            </w:r>
            <w:proofErr w:type="spellStart"/>
            <w:r w:rsidRPr="00415843">
              <w:rPr>
                <w:rFonts w:ascii="Times New Roman" w:hAnsi="Times New Roman" w:cs="Times New Roman"/>
              </w:rPr>
              <w:t>acționăm</w:t>
            </w:r>
            <w:proofErr w:type="spellEnd"/>
          </w:p>
          <w:p w14:paraId="1CCAB31B" w14:textId="77777777" w:rsidR="00415843" w:rsidRPr="0041584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  <w:t xml:space="preserve">Cum ne </w:t>
            </w:r>
            <w:proofErr w:type="spellStart"/>
            <w:r w:rsidRPr="00415843">
              <w:rPr>
                <w:rFonts w:ascii="Times New Roman" w:hAnsi="Times New Roman" w:cs="Times New Roman"/>
              </w:rPr>
              <w:t>protejăm</w:t>
            </w:r>
            <w:proofErr w:type="spellEnd"/>
          </w:p>
          <w:p w14:paraId="2972E93F" w14:textId="2745D9D8" w:rsidR="00415843" w:rsidRPr="001D12C3" w:rsidRDefault="00415843" w:rsidP="00415843">
            <w:pPr>
              <w:pStyle w:val="ListParagraph"/>
              <w:spacing w:line="276" w:lineRule="auto"/>
              <w:ind w:left="780"/>
              <w:jc w:val="both"/>
              <w:rPr>
                <w:rFonts w:ascii="Times New Roman" w:hAnsi="Times New Roman" w:cs="Times New Roman"/>
              </w:rPr>
            </w:pPr>
            <w:r w:rsidRPr="00415843">
              <w:rPr>
                <w:rFonts w:ascii="Times New Roman" w:hAnsi="Times New Roman" w:cs="Times New Roman"/>
              </w:rPr>
              <w:t>-</w:t>
            </w:r>
            <w:r w:rsidRPr="00415843">
              <w:rPr>
                <w:rFonts w:ascii="Times New Roman" w:hAnsi="Times New Roman" w:cs="Times New Roman"/>
              </w:rPr>
              <w:tab/>
            </w:r>
            <w:proofErr w:type="spellStart"/>
            <w:r w:rsidRPr="00415843">
              <w:rPr>
                <w:rFonts w:ascii="Times New Roman" w:hAnsi="Times New Roman" w:cs="Times New Roman"/>
              </w:rPr>
              <w:t>Sfaturi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pentru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415843">
              <w:rPr>
                <w:rFonts w:ascii="Times New Roman" w:hAnsi="Times New Roman" w:cs="Times New Roman"/>
              </w:rPr>
              <w:t>rămâne</w:t>
            </w:r>
            <w:proofErr w:type="spellEnd"/>
            <w:r w:rsidRPr="004158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5843">
              <w:rPr>
                <w:rFonts w:ascii="Times New Roman" w:hAnsi="Times New Roman" w:cs="Times New Roman"/>
              </w:rPr>
              <w:t>activi</w:t>
            </w:r>
            <w:proofErr w:type="spellEnd"/>
          </w:p>
          <w:p w14:paraId="713711EE" w14:textId="77777777" w:rsidR="001D12C3" w:rsidRPr="001D12C3" w:rsidRDefault="001D12C3" w:rsidP="001D12C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D12C3">
              <w:rPr>
                <w:rFonts w:ascii="Times New Roman" w:hAnsi="Times New Roman" w:cs="Times New Roman"/>
                <w:b/>
                <w:bCs/>
              </w:rPr>
              <w:t>,,</w:t>
            </w:r>
            <w:proofErr w:type="spellStart"/>
            <w:proofErr w:type="gramEnd"/>
            <w:r w:rsidRPr="001D12C3">
              <w:rPr>
                <w:rFonts w:ascii="Times New Roman" w:hAnsi="Times New Roman" w:cs="Times New Roman"/>
                <w:b/>
                <w:bCs/>
              </w:rPr>
              <w:t>Contracura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musculară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>”</w:t>
            </w:r>
          </w:p>
          <w:p w14:paraId="68B7BB43" w14:textId="4C5797BF" w:rsidR="001D12C3" w:rsidRPr="001D12C3" w:rsidRDefault="001D12C3" w:rsidP="00415843">
            <w:pPr>
              <w:pStyle w:val="ListParagraph"/>
              <w:spacing w:line="276" w:lineRule="auto"/>
              <w:ind w:left="15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12C3">
              <w:rPr>
                <w:rFonts w:ascii="Times New Roman" w:hAnsi="Times New Roman" w:cs="Times New Roman"/>
                <w:b/>
                <w:bCs/>
              </w:rPr>
              <w:t xml:space="preserve">   -Cum se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descrie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clinic </w:t>
            </w:r>
          </w:p>
          <w:p w14:paraId="6B97F771" w14:textId="6784EDE9" w:rsidR="001D12C3" w:rsidRPr="001D12C3" w:rsidRDefault="001D12C3" w:rsidP="00415843">
            <w:pPr>
              <w:pStyle w:val="ListParagraph"/>
              <w:spacing w:line="276" w:lineRule="auto"/>
              <w:ind w:left="150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12C3">
              <w:rPr>
                <w:rFonts w:ascii="Times New Roman" w:hAnsi="Times New Roman" w:cs="Times New Roman"/>
                <w:b/>
                <w:bCs/>
              </w:rPr>
              <w:t xml:space="preserve">  -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Cauzele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contracturii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musculare</w:t>
            </w:r>
            <w:proofErr w:type="spellEnd"/>
          </w:p>
          <w:p w14:paraId="3FFC9ECA" w14:textId="6E5A72B8" w:rsidR="001D12C3" w:rsidRPr="00415843" w:rsidRDefault="00415843" w:rsidP="0041584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</w:t>
            </w:r>
            <w:r w:rsidR="001D12C3" w:rsidRPr="00415843">
              <w:rPr>
                <w:rFonts w:ascii="Times New Roman" w:hAnsi="Times New Roman" w:cs="Times New Roman"/>
                <w:b/>
                <w:bCs/>
              </w:rPr>
              <w:t xml:space="preserve">    -Cum se </w:t>
            </w:r>
            <w:proofErr w:type="spellStart"/>
            <w:r w:rsidR="001D12C3" w:rsidRPr="00415843">
              <w:rPr>
                <w:rFonts w:ascii="Times New Roman" w:hAnsi="Times New Roman" w:cs="Times New Roman"/>
                <w:b/>
                <w:bCs/>
              </w:rPr>
              <w:t>elimină</w:t>
            </w:r>
            <w:proofErr w:type="spellEnd"/>
            <w:r w:rsidR="001D12C3" w:rsidRPr="004158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12C3" w:rsidRPr="00415843">
              <w:rPr>
                <w:rFonts w:ascii="Times New Roman" w:hAnsi="Times New Roman" w:cs="Times New Roman"/>
                <w:b/>
                <w:bCs/>
              </w:rPr>
              <w:t>contracturile</w:t>
            </w:r>
            <w:proofErr w:type="spellEnd"/>
            <w:r w:rsidR="001D12C3" w:rsidRPr="0041584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1D12C3" w:rsidRPr="00415843">
              <w:rPr>
                <w:rFonts w:ascii="Times New Roman" w:hAnsi="Times New Roman" w:cs="Times New Roman"/>
                <w:b/>
                <w:bCs/>
              </w:rPr>
              <w:t>muscularE</w:t>
            </w:r>
            <w:proofErr w:type="spellEnd"/>
          </w:p>
          <w:p w14:paraId="59648538" w14:textId="77777777" w:rsidR="001D12C3" w:rsidRPr="001D12C3" w:rsidRDefault="001D12C3" w:rsidP="001D12C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Jocuri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interactive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și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socializare</w:t>
            </w:r>
            <w:proofErr w:type="spellEnd"/>
          </w:p>
          <w:p w14:paraId="0057AD62" w14:textId="6657F862" w:rsidR="001D12C3" w:rsidRPr="00311764" w:rsidRDefault="00415843" w:rsidP="00415843">
            <w:pPr>
              <w:spacing w:line="276" w:lineRule="auto"/>
              <w:ind w:left="11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1D12C3" w:rsidRPr="00415843">
              <w:rPr>
                <w:rFonts w:ascii="Times New Roman" w:hAnsi="Times New Roman" w:cs="Times New Roman"/>
                <w:b/>
                <w:bCs/>
              </w:rPr>
              <w:t>-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Jocuri</w:t>
            </w:r>
            <w:proofErr w:type="spellEnd"/>
            <w:r w:rsidR="001D12C3" w:rsidRPr="0031176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gândire</w:t>
            </w:r>
            <w:proofErr w:type="spellEnd"/>
          </w:p>
          <w:p w14:paraId="3EA33BA1" w14:textId="57E0A243" w:rsidR="001D12C3" w:rsidRPr="00311764" w:rsidRDefault="00415843" w:rsidP="00415843">
            <w:pPr>
              <w:pStyle w:val="ListParagraph"/>
              <w:spacing w:line="276" w:lineRule="auto"/>
              <w:ind w:left="1500"/>
              <w:jc w:val="both"/>
              <w:rPr>
                <w:rFonts w:ascii="Times New Roman" w:hAnsi="Times New Roman" w:cs="Times New Roman"/>
              </w:rPr>
            </w:pPr>
            <w:r w:rsidRPr="00311764">
              <w:rPr>
                <w:rFonts w:ascii="Times New Roman" w:hAnsi="Times New Roman" w:cs="Times New Roman"/>
              </w:rPr>
              <w:t xml:space="preserve"> </w:t>
            </w:r>
            <w:r w:rsidR="001D12C3" w:rsidRPr="00311764">
              <w:rPr>
                <w:rFonts w:ascii="Times New Roman" w:hAnsi="Times New Roman" w:cs="Times New Roman"/>
              </w:rPr>
              <w:t>-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Jocuri</w:t>
            </w:r>
            <w:proofErr w:type="spellEnd"/>
            <w:r w:rsidR="001D12C3" w:rsidRPr="0031176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societate</w:t>
            </w:r>
            <w:proofErr w:type="spellEnd"/>
          </w:p>
          <w:p w14:paraId="17335DB8" w14:textId="5FBDDC4C" w:rsidR="001D12C3" w:rsidRPr="00311764" w:rsidRDefault="00415843" w:rsidP="00415843">
            <w:pPr>
              <w:pStyle w:val="ListParagraph"/>
              <w:spacing w:line="276" w:lineRule="auto"/>
              <w:ind w:left="1500"/>
              <w:jc w:val="both"/>
              <w:rPr>
                <w:rFonts w:ascii="Times New Roman" w:hAnsi="Times New Roman" w:cs="Times New Roman"/>
              </w:rPr>
            </w:pPr>
            <w:r w:rsidRPr="00311764">
              <w:rPr>
                <w:rFonts w:ascii="Times New Roman" w:hAnsi="Times New Roman" w:cs="Times New Roman"/>
              </w:rPr>
              <w:t xml:space="preserve"> </w:t>
            </w:r>
            <w:r w:rsidR="001D12C3" w:rsidRPr="00311764">
              <w:rPr>
                <w:rFonts w:ascii="Times New Roman" w:hAnsi="Times New Roman" w:cs="Times New Roman"/>
              </w:rPr>
              <w:t>-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jocuri</w:t>
            </w:r>
            <w:proofErr w:type="spellEnd"/>
            <w:r w:rsidR="001D12C3" w:rsidRPr="00311764">
              <w:rPr>
                <w:rFonts w:ascii="Times New Roman" w:hAnsi="Times New Roman" w:cs="Times New Roman"/>
              </w:rPr>
              <w:t xml:space="preserve"> de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recreere</w:t>
            </w:r>
            <w:proofErr w:type="spellEnd"/>
          </w:p>
          <w:p w14:paraId="289F0F9F" w14:textId="77777777" w:rsidR="001D12C3" w:rsidRPr="001D12C3" w:rsidRDefault="001D12C3" w:rsidP="001D12C3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1D12C3">
              <w:rPr>
                <w:rFonts w:ascii="Times New Roman" w:hAnsi="Times New Roman" w:cs="Times New Roman"/>
                <w:b/>
                <w:bCs/>
              </w:rPr>
              <w:t>,,</w:t>
            </w:r>
            <w:proofErr w:type="gram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Dibetul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1D12C3">
              <w:rPr>
                <w:rFonts w:ascii="Times New Roman" w:hAnsi="Times New Roman" w:cs="Times New Roman"/>
                <w:b/>
                <w:bCs/>
              </w:rPr>
              <w:t>Zaharat</w:t>
            </w:r>
            <w:proofErr w:type="spellEnd"/>
            <w:r w:rsidRPr="001D12C3">
              <w:rPr>
                <w:rFonts w:ascii="Times New Roman" w:hAnsi="Times New Roman" w:cs="Times New Roman"/>
                <w:b/>
                <w:bCs/>
              </w:rPr>
              <w:t xml:space="preserve">”. </w:t>
            </w:r>
          </w:p>
          <w:p w14:paraId="6A4EC5D1" w14:textId="05AA9464" w:rsidR="001D12C3" w:rsidRPr="00311764" w:rsidRDefault="00415843" w:rsidP="00415843">
            <w:pPr>
              <w:spacing w:line="276" w:lineRule="auto"/>
              <w:ind w:left="15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="001D12C3" w:rsidRPr="00311764">
              <w:rPr>
                <w:rFonts w:ascii="Times New Roman" w:hAnsi="Times New Roman" w:cs="Times New Roman"/>
              </w:rPr>
              <w:t>Tip 1</w:t>
            </w:r>
            <w:r w:rsidRPr="00311764">
              <w:rPr>
                <w:rFonts w:ascii="Times New Roman" w:hAnsi="Times New Roman" w:cs="Times New Roman"/>
              </w:rPr>
              <w:t>, Tip 2</w:t>
            </w:r>
          </w:p>
          <w:p w14:paraId="3B2A9D2F" w14:textId="7C0B81D0" w:rsidR="001D12C3" w:rsidRPr="00311764" w:rsidRDefault="00415843" w:rsidP="00415843">
            <w:pPr>
              <w:pStyle w:val="ListParagraph"/>
              <w:spacing w:line="276" w:lineRule="auto"/>
              <w:ind w:left="1500"/>
              <w:jc w:val="both"/>
              <w:rPr>
                <w:rFonts w:ascii="Times New Roman" w:hAnsi="Times New Roman" w:cs="Times New Roman"/>
              </w:rPr>
            </w:pPr>
            <w:r w:rsidRPr="00311764">
              <w:rPr>
                <w:rFonts w:ascii="Times New Roman" w:hAnsi="Times New Roman" w:cs="Times New Roman"/>
              </w:rPr>
              <w:t>-</w:t>
            </w:r>
            <w:r w:rsidR="001D12C3" w:rsidRPr="00311764">
              <w:rPr>
                <w:rFonts w:ascii="Times New Roman" w:hAnsi="Times New Roman" w:cs="Times New Roman"/>
              </w:rPr>
              <w:t xml:space="preserve">Cum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contolăm</w:t>
            </w:r>
            <w:proofErr w:type="spellEnd"/>
            <w:r w:rsidR="001D12C3" w:rsidRPr="00311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diabetul</w:t>
            </w:r>
            <w:proofErr w:type="spellEnd"/>
            <w:r w:rsidR="001D12C3" w:rsidRPr="0031176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D12C3" w:rsidRPr="00311764">
              <w:rPr>
                <w:rFonts w:ascii="Times New Roman" w:hAnsi="Times New Roman" w:cs="Times New Roman"/>
              </w:rPr>
              <w:t>zahrat</w:t>
            </w:r>
            <w:proofErr w:type="spellEnd"/>
          </w:p>
          <w:p w14:paraId="11F5B3C4" w14:textId="7C574623" w:rsidR="00133AC6" w:rsidRPr="00664DB3" w:rsidRDefault="00A92FFC" w:rsidP="00E61481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proofErr w:type="gramStart"/>
            <w:r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,,</w:t>
            </w:r>
            <w:proofErr w:type="gramEnd"/>
            <w:r w:rsidR="00E61481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 xml:space="preserve">Importanța exercițiului fizic pentru </w:t>
            </w:r>
            <w:r w:rsidR="00376754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 xml:space="preserve"> </w:t>
            </w:r>
            <w:r w:rsidR="00E61481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organism</w:t>
            </w:r>
            <w:r w:rsidR="00E1192F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”</w:t>
            </w:r>
          </w:p>
          <w:p w14:paraId="426B8E0F" w14:textId="4D11E159" w:rsidR="00133AC6" w:rsidRDefault="00376754" w:rsidP="006955DF">
            <w:pPr>
              <w:pStyle w:val="ListParagraph"/>
              <w:numPr>
                <w:ilvl w:val="0"/>
                <w:numId w:val="22"/>
              </w:numPr>
              <w:spacing w:line="276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 xml:space="preserve">  </w:t>
            </w:r>
            <w:proofErr w:type="spellStart"/>
            <w:r w:rsidR="006955DF">
              <w:rPr>
                <w:rFonts w:ascii="Times New Roman" w:hAnsi="Times New Roman" w:cs="Times New Roman"/>
                <w:b/>
                <w:bCs/>
                <w:i/>
              </w:rPr>
              <w:t>Activități</w:t>
            </w:r>
            <w:proofErr w:type="spellEnd"/>
            <w:r w:rsidR="006955DF">
              <w:rPr>
                <w:rFonts w:ascii="Times New Roman" w:hAnsi="Times New Roman" w:cs="Times New Roman"/>
                <w:b/>
                <w:bCs/>
                <w:i/>
              </w:rPr>
              <w:t xml:space="preserve"> recreative</w:t>
            </w:r>
            <w:r>
              <w:rPr>
                <w:rFonts w:ascii="Times New Roman" w:hAnsi="Times New Roman" w:cs="Times New Roman"/>
                <w:b/>
                <w:bCs/>
                <w:i/>
              </w:rPr>
              <w:t>:</w:t>
            </w:r>
          </w:p>
          <w:p w14:paraId="7C38C71C" w14:textId="4D53E297" w:rsidR="00A36FA7" w:rsidRPr="00311764" w:rsidRDefault="00376754" w:rsidP="00376754">
            <w:pPr>
              <w:pStyle w:val="ListParagraph"/>
              <w:numPr>
                <w:ilvl w:val="0"/>
                <w:numId w:val="24"/>
              </w:numPr>
              <w:spacing w:line="276" w:lineRule="auto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 w:rsidRPr="00311764">
              <w:rPr>
                <w:rFonts w:ascii="Times New Roman" w:hAnsi="Times New Roman" w:cs="Times New Roman"/>
                <w:i/>
              </w:rPr>
              <w:t>Pentru</w:t>
            </w:r>
            <w:proofErr w:type="spellEnd"/>
            <w:r w:rsidRPr="00311764">
              <w:rPr>
                <w:rFonts w:ascii="Times New Roman" w:hAnsi="Times New Roman" w:cs="Times New Roman"/>
                <w:i/>
              </w:rPr>
              <w:t xml:space="preserve">  </w:t>
            </w:r>
            <w:proofErr w:type="spellStart"/>
            <w:r w:rsidR="006955DF" w:rsidRPr="00311764">
              <w:rPr>
                <w:rFonts w:ascii="Times New Roman" w:hAnsi="Times New Roman" w:cs="Times New Roman"/>
                <w:i/>
              </w:rPr>
              <w:t>sărbători</w:t>
            </w:r>
            <w:r w:rsidRPr="00311764">
              <w:rPr>
                <w:rFonts w:ascii="Times New Roman" w:hAnsi="Times New Roman" w:cs="Times New Roman"/>
                <w:i/>
              </w:rPr>
              <w:t>le</w:t>
            </w:r>
            <w:proofErr w:type="spellEnd"/>
            <w:proofErr w:type="gramEnd"/>
            <w:r w:rsidRPr="00311764">
              <w:rPr>
                <w:rFonts w:ascii="Times New Roman" w:hAnsi="Times New Roman" w:cs="Times New Roman"/>
                <w:i/>
              </w:rPr>
              <w:t xml:space="preserve"> </w:t>
            </w:r>
            <w:r w:rsidR="006955DF" w:rsidRPr="00311764">
              <w:rPr>
                <w:rFonts w:ascii="Times New Roman" w:hAnsi="Times New Roman" w:cs="Times New Roman"/>
                <w:i/>
              </w:rPr>
              <w:t xml:space="preserve"> de </w:t>
            </w:r>
            <w:proofErr w:type="spellStart"/>
            <w:r w:rsidR="006955DF" w:rsidRPr="00311764">
              <w:rPr>
                <w:rFonts w:ascii="Times New Roman" w:hAnsi="Times New Roman" w:cs="Times New Roman"/>
                <w:i/>
              </w:rPr>
              <w:t>iarnă</w:t>
            </w:r>
            <w:proofErr w:type="spellEnd"/>
            <w:r w:rsidR="006955DF" w:rsidRPr="00311764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32AEAEC3" w14:textId="514CDE0B" w:rsidR="00A92FFC" w:rsidRPr="00664DB3" w:rsidRDefault="00A92FFC" w:rsidP="00376754">
            <w:pPr>
              <w:pStyle w:val="ListParagraph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i/>
                <w:lang w:val="it-IT"/>
              </w:rPr>
            </w:pPr>
            <w:proofErr w:type="gramStart"/>
            <w:r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,,</w:t>
            </w:r>
            <w:proofErr w:type="gramEnd"/>
            <w:r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 xml:space="preserve"> </w:t>
            </w:r>
            <w:r w:rsidR="006955DF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Regimul alimentar în diabetul zaharat</w:t>
            </w:r>
            <w:r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”</w:t>
            </w:r>
            <w:r w:rsidR="00236EC8" w:rsidRPr="00664DB3">
              <w:rPr>
                <w:rFonts w:ascii="Times New Roman" w:hAnsi="Times New Roman" w:cs="Times New Roman"/>
                <w:b/>
                <w:bCs/>
                <w:i/>
                <w:lang w:val="it-IT"/>
              </w:rPr>
              <w:t>.</w:t>
            </w:r>
          </w:p>
        </w:tc>
      </w:tr>
      <w:tr w:rsidR="00CC428F" w:rsidRPr="00CC428F" w14:paraId="26AEC601" w14:textId="77777777" w:rsidTr="000E36BF">
        <w:tc>
          <w:tcPr>
            <w:tcW w:w="4820" w:type="dxa"/>
            <w:shd w:val="clear" w:color="auto" w:fill="99FFCC"/>
          </w:tcPr>
          <w:p w14:paraId="4C8CC350" w14:textId="77777777" w:rsidR="00CC428F" w:rsidRPr="00CC428F" w:rsidRDefault="00CC428F" w:rsidP="00CC428F">
            <w:pPr>
              <w:jc w:val="both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CC428F">
              <w:rPr>
                <w:rFonts w:ascii="Times New Roman" w:hAnsi="Times New Roman" w:cs="Times New Roman"/>
                <w:b/>
                <w:bCs/>
                <w:lang w:eastAsia="ro-RO"/>
              </w:rPr>
              <w:lastRenderedPageBreak/>
              <w:t>RECUPERARE ȘI REABILITARE FUNCȚIONALĂ</w:t>
            </w:r>
          </w:p>
        </w:tc>
        <w:tc>
          <w:tcPr>
            <w:tcW w:w="5969" w:type="dxa"/>
          </w:tcPr>
          <w:p w14:paraId="4F2DAF66" w14:textId="77777777" w:rsidR="00CC428F" w:rsidRPr="00CC428F" w:rsidRDefault="00CC428F" w:rsidP="00CC4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D06A8" w:rsidRPr="00664DB3" w14:paraId="6805D021" w14:textId="77777777" w:rsidTr="002D06A8">
        <w:tc>
          <w:tcPr>
            <w:tcW w:w="4820" w:type="dxa"/>
            <w:shd w:val="clear" w:color="auto" w:fill="92D050"/>
          </w:tcPr>
          <w:p w14:paraId="63CD1D91" w14:textId="77777777" w:rsidR="002D06A8" w:rsidRPr="00664DB3" w:rsidRDefault="002D06A8" w:rsidP="00CC428F">
            <w:pPr>
              <w:jc w:val="both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Consiliere psihologică  individuală/ de grup (psihoeducație)</w:t>
            </w:r>
          </w:p>
          <w:p w14:paraId="566F87B8" w14:textId="6C2E704E" w:rsidR="002D06A8" w:rsidRPr="00664DB3" w:rsidRDefault="002D06A8" w:rsidP="00CC428F">
            <w:pPr>
              <w:jc w:val="both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</w:p>
        </w:tc>
        <w:tc>
          <w:tcPr>
            <w:tcW w:w="5969" w:type="dxa"/>
          </w:tcPr>
          <w:p w14:paraId="0FB68480" w14:textId="5B82B2DC" w:rsidR="00133AC6" w:rsidRPr="00664DB3" w:rsidRDefault="00C4188D" w:rsidP="00862C2C">
            <w:pPr>
              <w:pStyle w:val="ListParagraph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311764" w:rsidRPr="00664DB3">
              <w:rPr>
                <w:rFonts w:ascii="Times New Roman" w:hAnsi="Times New Roman" w:cs="Times New Roman"/>
                <w:lang w:val="it-IT"/>
              </w:rPr>
              <w:t xml:space="preserve">perioada Iunie-Decembrie 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2024 a avut loc </w:t>
            </w:r>
            <w:r w:rsidR="005764C5" w:rsidRPr="00664DB3">
              <w:rPr>
                <w:rFonts w:ascii="Times New Roman" w:hAnsi="Times New Roman" w:cs="Times New Roman"/>
                <w:lang w:val="it-IT"/>
              </w:rPr>
              <w:t>o ședință de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consi</w:t>
            </w:r>
            <w:r w:rsidR="005764C5" w:rsidRPr="00664DB3">
              <w:rPr>
                <w:rFonts w:ascii="Times New Roman" w:hAnsi="Times New Roman" w:cs="Times New Roman"/>
                <w:lang w:val="it-IT"/>
              </w:rPr>
              <w:t>l</w:t>
            </w:r>
            <w:r w:rsidRPr="00664DB3">
              <w:rPr>
                <w:rFonts w:ascii="Times New Roman" w:hAnsi="Times New Roman" w:cs="Times New Roman"/>
                <w:lang w:val="it-IT"/>
              </w:rPr>
              <w:t>iere psihologice de grup</w:t>
            </w:r>
            <w:r w:rsidR="005764C5" w:rsidRPr="00664DB3">
              <w:rPr>
                <w:rFonts w:ascii="Times New Roman" w:hAnsi="Times New Roman" w:cs="Times New Roman"/>
                <w:lang w:val="it-IT"/>
              </w:rPr>
              <w:t xml:space="preserve"> pe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team</w:t>
            </w:r>
            <w:r w:rsidR="005764C5" w:rsidRPr="00664DB3">
              <w:rPr>
                <w:rFonts w:ascii="Times New Roman" w:hAnsi="Times New Roman" w:cs="Times New Roman"/>
                <w:lang w:val="it-IT"/>
              </w:rPr>
              <w:t>a</w:t>
            </w:r>
            <w:r w:rsidR="00F12071" w:rsidRPr="00664DB3">
              <w:rPr>
                <w:rFonts w:ascii="Times New Roman" w:hAnsi="Times New Roman" w:cs="Times New Roman"/>
                <w:lang w:val="it-IT"/>
              </w:rPr>
              <w:t xml:space="preserve">: </w:t>
            </w:r>
            <w:r w:rsidR="00A36FA7" w:rsidRPr="00664DB3">
              <w:rPr>
                <w:rFonts w:ascii="Times New Roman" w:hAnsi="Times New Roman" w:cs="Times New Roman"/>
                <w:lang w:val="it-IT"/>
              </w:rPr>
              <w:t>activități recreative</w:t>
            </w:r>
            <w:r w:rsidR="00F12071" w:rsidRPr="00664DB3">
              <w:rPr>
                <w:rFonts w:ascii="Times New Roman" w:hAnsi="Times New Roman" w:cs="Times New Roman"/>
                <w:lang w:val="it-IT"/>
              </w:rPr>
              <w:t xml:space="preserve">, au asistat ân număr de 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147</w:t>
            </w:r>
            <w:r w:rsidR="00F12071" w:rsidRPr="00664DB3">
              <w:rPr>
                <w:rFonts w:ascii="Times New Roman" w:hAnsi="Times New Roman" w:cs="Times New Roman"/>
                <w:lang w:val="it-IT"/>
              </w:rPr>
              <w:t xml:space="preserve"> de </w:t>
            </w:r>
            <w:r w:rsidR="008965AD" w:rsidRPr="00664DB3">
              <w:rPr>
                <w:rFonts w:ascii="Times New Roman" w:hAnsi="Times New Roman" w:cs="Times New Roman"/>
                <w:lang w:val="it-IT"/>
              </w:rPr>
              <w:t>personae vârstnice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 xml:space="preserve"> dintre care 47 consiliere de grup</w:t>
            </w:r>
          </w:p>
        </w:tc>
      </w:tr>
      <w:tr w:rsidR="00CC428F" w:rsidRPr="00664DB3" w14:paraId="45A0D198" w14:textId="77777777" w:rsidTr="00862C2C">
        <w:trPr>
          <w:trHeight w:val="1952"/>
        </w:trPr>
        <w:tc>
          <w:tcPr>
            <w:tcW w:w="4820" w:type="dxa"/>
            <w:shd w:val="clear" w:color="auto" w:fill="FFCCFF"/>
          </w:tcPr>
          <w:p w14:paraId="0B9EBBA2" w14:textId="77777777" w:rsidR="00C112DA" w:rsidRPr="00664DB3" w:rsidRDefault="00C112DA" w:rsidP="0062707B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it-IT" w:eastAsia="ro-RO"/>
              </w:rPr>
            </w:pPr>
          </w:p>
          <w:p w14:paraId="2429614D" w14:textId="72BEF251" w:rsidR="00DD0B73" w:rsidRPr="00664DB3" w:rsidRDefault="00CC428F" w:rsidP="00862C2C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lang w:val="it-IT" w:eastAsia="ro-RO"/>
              </w:rPr>
              <w:t>Servicii de kinetoterapie</w:t>
            </w:r>
            <w:r w:rsidR="00DF2C70" w:rsidRPr="00664DB3">
              <w:rPr>
                <w:rFonts w:ascii="Times New Roman" w:hAnsi="Times New Roman" w:cs="Times New Roman"/>
                <w:lang w:val="it-IT" w:eastAsia="ro-RO"/>
              </w:rPr>
              <w:t xml:space="preserve"> individual</w:t>
            </w:r>
            <w:r w:rsidR="00865FDA" w:rsidRPr="00664DB3">
              <w:rPr>
                <w:rFonts w:ascii="Times New Roman" w:hAnsi="Times New Roman" w:cs="Times New Roman"/>
                <w:lang w:val="it-IT" w:eastAsia="ro-RO"/>
              </w:rPr>
              <w:t>ă</w:t>
            </w:r>
            <w:r w:rsidR="00DF2C70" w:rsidRPr="00664DB3">
              <w:rPr>
                <w:rFonts w:ascii="Times New Roman" w:hAnsi="Times New Roman" w:cs="Times New Roman"/>
                <w:lang w:val="it-IT" w:eastAsia="ro-RO"/>
              </w:rPr>
              <w:t xml:space="preserve"> și de grup</w:t>
            </w:r>
            <w:r w:rsidR="00811979">
              <w:rPr>
                <w:rFonts w:ascii="Times New Roman" w:hAnsi="Times New Roman" w:cs="Times New Roman"/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8D1F0C" wp14:editId="46A79D7B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226696</wp:posOffset>
                      </wp:positionV>
                      <wp:extent cx="0" cy="19050"/>
                      <wp:effectExtent l="0" t="0" r="38100" b="19050"/>
                      <wp:wrapNone/>
                      <wp:docPr id="62479233" name="Conector drep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7D8210" id="Conector drept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17.85pt" to="-.9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62C2C" w:rsidRPr="00664DB3">
              <w:rPr>
                <w:rFonts w:ascii="Times New Roman" w:hAnsi="Times New Roman" w:cs="Times New Roman"/>
                <w:lang w:val="it-IT" w:eastAsia="ro-RO"/>
              </w:rPr>
              <w:t>,</w:t>
            </w:r>
          </w:p>
        </w:tc>
        <w:tc>
          <w:tcPr>
            <w:tcW w:w="5969" w:type="dxa"/>
          </w:tcPr>
          <w:p w14:paraId="21D6B9C0" w14:textId="54B54E1D" w:rsidR="00A80A1D" w:rsidRPr="00664DB3" w:rsidRDefault="005B50B5" w:rsidP="00862C2C">
            <w:pPr>
              <w:pStyle w:val="ListParagraph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perioada Iunie-Decembrie</w:t>
            </w:r>
            <w:r w:rsidR="00E06F95" w:rsidRPr="00664DB3">
              <w:rPr>
                <w:rFonts w:ascii="Times New Roman" w:hAnsi="Times New Roman" w:cs="Times New Roman"/>
                <w:lang w:val="it-IT"/>
              </w:rPr>
              <w:t>.2024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în cadrul Centrului de Zi pentru Persoanele Vârstnice au participat un număr de 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2040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persoane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 xml:space="preserve"> (prin rotație)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la activitate </w:t>
            </w:r>
            <w:r w:rsidR="00FF7356" w:rsidRPr="00664DB3">
              <w:rPr>
                <w:rFonts w:ascii="Times New Roman" w:hAnsi="Times New Roman" w:cs="Times New Roman"/>
                <w:lang w:val="it-IT"/>
              </w:rPr>
              <w:t>sportiv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ă</w:t>
            </w:r>
            <w:r w:rsidR="00FF7356" w:rsidRPr="00664DB3">
              <w:rPr>
                <w:rFonts w:ascii="Times New Roman" w:hAnsi="Times New Roman" w:cs="Times New Roman"/>
                <w:lang w:val="it-IT"/>
              </w:rPr>
              <w:t xml:space="preserve"> ușoară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(bicicletă, bandă)</w:t>
            </w:r>
            <w:r w:rsidR="00FF7356" w:rsidRPr="00664DB3">
              <w:rPr>
                <w:rFonts w:ascii="Times New Roman" w:hAnsi="Times New Roman" w:cs="Times New Roman"/>
                <w:lang w:val="it-IT"/>
              </w:rPr>
              <w:t>, exerciții de grup și individual, realizând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 xml:space="preserve"> exerciții izometrice,</w:t>
            </w:r>
            <w:r w:rsidR="00FF7356" w:rsidRPr="00664DB3">
              <w:rPr>
                <w:rFonts w:ascii="Times New Roman" w:hAnsi="Times New Roman" w:cs="Times New Roman"/>
                <w:lang w:val="it-IT"/>
              </w:rPr>
              <w:t xml:space="preserve"> programul Williams faza </w:t>
            </w:r>
            <w:r w:rsidR="00E06F95" w:rsidRPr="00664DB3">
              <w:rPr>
                <w:rFonts w:ascii="Times New Roman" w:hAnsi="Times New Roman" w:cs="Times New Roman"/>
                <w:lang w:val="it-IT"/>
              </w:rPr>
              <w:t>1, 2 și 3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,</w:t>
            </w:r>
            <w:r w:rsidR="00E06F95" w:rsidRPr="00664DB3">
              <w:rPr>
                <w:rFonts w:ascii="Times New Roman" w:hAnsi="Times New Roman" w:cs="Times New Roman"/>
                <w:lang w:val="it-IT"/>
              </w:rPr>
              <w:t xml:space="preserve"> dintre care 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330</w:t>
            </w:r>
            <w:r w:rsidR="00DD0B73" w:rsidRPr="00664DB3">
              <w:rPr>
                <w:rFonts w:ascii="Times New Roman" w:hAnsi="Times New Roman" w:cs="Times New Roman"/>
                <w:lang w:val="it-IT"/>
              </w:rPr>
              <w:t xml:space="preserve"> sunt cu evalu</w:t>
            </w:r>
            <w:r w:rsidR="00862C2C" w:rsidRPr="00664DB3">
              <w:rPr>
                <w:rFonts w:ascii="Times New Roman" w:hAnsi="Times New Roman" w:cs="Times New Roman"/>
                <w:lang w:val="it-IT"/>
              </w:rPr>
              <w:t>ări</w:t>
            </w:r>
            <w:r w:rsidR="00076E3E" w:rsidRPr="00664DB3">
              <w:rPr>
                <w:rFonts w:ascii="Times New Roman" w:hAnsi="Times New Roman" w:cs="Times New Roman"/>
                <w:lang w:val="it-IT"/>
              </w:rPr>
              <w:t xml:space="preserve"> și 46 de reevaluaări la 6 luni</w:t>
            </w:r>
          </w:p>
        </w:tc>
      </w:tr>
      <w:tr w:rsidR="0056252B" w:rsidRPr="00664DB3" w14:paraId="2E260596" w14:textId="77777777" w:rsidTr="006C2BD5">
        <w:trPr>
          <w:trHeight w:val="806"/>
        </w:trPr>
        <w:tc>
          <w:tcPr>
            <w:tcW w:w="4820" w:type="dxa"/>
            <w:shd w:val="clear" w:color="auto" w:fill="FFCCFF"/>
          </w:tcPr>
          <w:p w14:paraId="360C75C5" w14:textId="21910F14" w:rsidR="0056252B" w:rsidRPr="00664DB3" w:rsidRDefault="0056252B" w:rsidP="0062707B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lang w:val="it-IT" w:eastAsia="ro-RO"/>
              </w:rPr>
              <w:t>Consiliere de grup despre gimnastica medical</w:t>
            </w:r>
          </w:p>
        </w:tc>
        <w:tc>
          <w:tcPr>
            <w:tcW w:w="5969" w:type="dxa"/>
          </w:tcPr>
          <w:p w14:paraId="170ECEF3" w14:textId="79DB6A58" w:rsidR="0056252B" w:rsidRPr="00664DB3" w:rsidRDefault="0056252B" w:rsidP="006C2BD5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076E3E" w:rsidRPr="00664DB3">
              <w:rPr>
                <w:rFonts w:ascii="Times New Roman" w:hAnsi="Times New Roman" w:cs="Times New Roman"/>
                <w:lang w:val="it-IT"/>
              </w:rPr>
              <w:t>perioada Iunie-Decembrie</w:t>
            </w:r>
            <w:r w:rsidRPr="00664DB3">
              <w:rPr>
                <w:rFonts w:ascii="Times New Roman" w:hAnsi="Times New Roman" w:cs="Times New Roman"/>
                <w:lang w:val="it-IT"/>
              </w:rPr>
              <w:t>.2024 a avut loc ședinț</w:t>
            </w:r>
            <w:r w:rsidR="00076E3E" w:rsidRPr="00664DB3">
              <w:rPr>
                <w:rFonts w:ascii="Times New Roman" w:hAnsi="Times New Roman" w:cs="Times New Roman"/>
                <w:lang w:val="it-IT"/>
              </w:rPr>
              <w:t>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de consigliere de grup</w:t>
            </w:r>
            <w:r w:rsidR="00076E3E" w:rsidRPr="00664DB3">
              <w:rPr>
                <w:rFonts w:ascii="Times New Roman" w:hAnsi="Times New Roman" w:cs="Times New Roman"/>
                <w:lang w:val="it-IT"/>
              </w:rPr>
              <w:t>: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care au participat un număr de </w:t>
            </w:r>
            <w:r w:rsidR="00076E3E" w:rsidRPr="00664DB3">
              <w:rPr>
                <w:rFonts w:ascii="Times New Roman" w:hAnsi="Times New Roman" w:cs="Times New Roman"/>
                <w:lang w:val="it-IT"/>
              </w:rPr>
              <w:t>251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de personae vârstnice</w:t>
            </w:r>
          </w:p>
        </w:tc>
      </w:tr>
      <w:tr w:rsidR="00CC428F" w:rsidRPr="00CC428F" w14:paraId="20EFD271" w14:textId="77777777" w:rsidTr="000E36BF">
        <w:tc>
          <w:tcPr>
            <w:tcW w:w="4820" w:type="dxa"/>
            <w:shd w:val="clear" w:color="auto" w:fill="FFCC99"/>
          </w:tcPr>
          <w:p w14:paraId="45957BB3" w14:textId="77777777" w:rsidR="00CC428F" w:rsidRPr="00CC428F" w:rsidRDefault="00CC428F" w:rsidP="00CC428F">
            <w:pPr>
              <w:jc w:val="both"/>
              <w:rPr>
                <w:rFonts w:ascii="Times New Roman" w:hAnsi="Times New Roman" w:cs="Times New Roman"/>
                <w:lang w:eastAsia="ro-RO"/>
              </w:rPr>
            </w:pPr>
            <w:r w:rsidRPr="00CC428F">
              <w:rPr>
                <w:rFonts w:ascii="Times New Roman" w:hAnsi="Times New Roman" w:cs="Times New Roman"/>
                <w:b/>
                <w:lang w:eastAsia="ro-RO"/>
              </w:rPr>
              <w:t>SUPRAVEGHEREA ȘI MENȚINEREA SĂNĂTĂȚII</w:t>
            </w:r>
          </w:p>
        </w:tc>
        <w:tc>
          <w:tcPr>
            <w:tcW w:w="5969" w:type="dxa"/>
          </w:tcPr>
          <w:p w14:paraId="12B766CF" w14:textId="77777777" w:rsidR="00CC428F" w:rsidRPr="00CC428F" w:rsidRDefault="00CC428F" w:rsidP="00CC428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428F" w:rsidRPr="00664DB3" w14:paraId="4E8DD759" w14:textId="77777777" w:rsidTr="006C2BD5">
        <w:trPr>
          <w:trHeight w:val="934"/>
        </w:trPr>
        <w:tc>
          <w:tcPr>
            <w:tcW w:w="4820" w:type="dxa"/>
            <w:shd w:val="clear" w:color="auto" w:fill="FFCCCC"/>
          </w:tcPr>
          <w:p w14:paraId="75073489" w14:textId="5B8D8BBC" w:rsidR="00CC428F" w:rsidRPr="00664DB3" w:rsidRDefault="000340C2" w:rsidP="0062707B">
            <w:pPr>
              <w:rPr>
                <w:rFonts w:ascii="Times New Roman" w:hAnsi="Times New Roman" w:cs="Times New Roman"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lang w:val="it-IT" w:eastAsia="ro-RO"/>
              </w:rPr>
              <w:t>Îndrumare către servicii de specialitate</w:t>
            </w:r>
            <w:r w:rsidR="00CC428F" w:rsidRPr="00664DB3">
              <w:rPr>
                <w:rFonts w:ascii="Times New Roman" w:hAnsi="Times New Roman" w:cs="Times New Roman"/>
                <w:lang w:val="it-IT" w:eastAsia="ro-RO"/>
              </w:rPr>
              <w:t xml:space="preserve"> </w:t>
            </w:r>
          </w:p>
        </w:tc>
        <w:tc>
          <w:tcPr>
            <w:tcW w:w="5969" w:type="dxa"/>
          </w:tcPr>
          <w:p w14:paraId="7337693B" w14:textId="77777777" w:rsidR="00CC428F" w:rsidRPr="00600210" w:rsidRDefault="00236EC8" w:rsidP="00236E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 w:eastAsia="ro-RO"/>
              </w:rPr>
            </w:pPr>
            <w:r w:rsidRPr="00664DB3">
              <w:rPr>
                <w:rFonts w:ascii="Times New Roman" w:hAnsi="Times New Roman" w:cs="Times New Roman"/>
                <w:lang w:val="it-IT" w:eastAsia="ro-RO"/>
              </w:rPr>
              <w:t xml:space="preserve">Îndrumarea către servicii de specialitate s-a realizat pentru un număr de </w:t>
            </w:r>
            <w:r w:rsidR="00076E3E" w:rsidRPr="00664DB3">
              <w:rPr>
                <w:rFonts w:ascii="Times New Roman" w:hAnsi="Times New Roman" w:cs="Times New Roman"/>
                <w:lang w:val="it-IT" w:eastAsia="ro-RO"/>
              </w:rPr>
              <w:t>77</w:t>
            </w:r>
            <w:r w:rsidRPr="00664DB3">
              <w:rPr>
                <w:rFonts w:ascii="Times New Roman" w:hAnsi="Times New Roman" w:cs="Times New Roman"/>
                <w:lang w:val="it-IT" w:eastAsia="ro-RO"/>
              </w:rPr>
              <w:t xml:space="preserve"> persoane</w:t>
            </w:r>
            <w:r w:rsidR="00665D5A" w:rsidRPr="00664DB3">
              <w:rPr>
                <w:rFonts w:ascii="Times New Roman" w:hAnsi="Times New Roman" w:cs="Times New Roman"/>
                <w:lang w:val="it-IT" w:eastAsia="ro-RO"/>
              </w:rPr>
              <w:t xml:space="preserve"> vârstnice</w:t>
            </w:r>
            <w:r w:rsidRPr="00664DB3">
              <w:rPr>
                <w:rFonts w:ascii="Times New Roman" w:hAnsi="Times New Roman" w:cs="Times New Roman"/>
                <w:lang w:val="it-IT" w:eastAsia="ro-RO"/>
              </w:rPr>
              <w:t xml:space="preserve"> în </w:t>
            </w:r>
            <w:r w:rsidR="00076E3E" w:rsidRPr="00664DB3">
              <w:rPr>
                <w:rFonts w:ascii="Times New Roman" w:hAnsi="Times New Roman" w:cs="Times New Roman"/>
                <w:lang w:val="it-IT" w:eastAsia="ro-RO"/>
              </w:rPr>
              <w:t>în perioada iunie-Decembrie</w:t>
            </w:r>
            <w:r w:rsidRPr="00664DB3">
              <w:rPr>
                <w:rFonts w:ascii="Times New Roman" w:hAnsi="Times New Roman" w:cs="Times New Roman"/>
                <w:lang w:val="it-IT" w:eastAsia="ro-RO"/>
              </w:rPr>
              <w:t>2024</w:t>
            </w:r>
          </w:p>
          <w:p w14:paraId="71C931F1" w14:textId="3C1D6771" w:rsidR="00600210" w:rsidRPr="00800CDF" w:rsidRDefault="00600210" w:rsidP="00236EC8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lang w:val="ro-RO" w:eastAsia="ro-RO"/>
              </w:rPr>
            </w:pPr>
            <w:r w:rsidRPr="00600210">
              <w:rPr>
                <w:rFonts w:ascii="Times New Roman" w:hAnsi="Times New Roman" w:cs="Times New Roman"/>
                <w:lang w:val="ro-RO" w:eastAsia="ro-RO"/>
              </w:rPr>
              <w:t xml:space="preserve">În perioada Iunie-Decembrie 2024 s-a realizat monitorizarea valorilor TA ți puls la un număr de 2133 de </w:t>
            </w:r>
            <w:proofErr w:type="spellStart"/>
            <w:r w:rsidRPr="00600210">
              <w:rPr>
                <w:rFonts w:ascii="Times New Roman" w:hAnsi="Times New Roman" w:cs="Times New Roman"/>
                <w:lang w:val="ro-RO" w:eastAsia="ro-RO"/>
              </w:rPr>
              <w:t>personae</w:t>
            </w:r>
            <w:proofErr w:type="spellEnd"/>
            <w:r w:rsidRPr="00600210">
              <w:rPr>
                <w:rFonts w:ascii="Times New Roman" w:hAnsi="Times New Roman" w:cs="Times New Roman"/>
                <w:lang w:val="ro-RO" w:eastAsia="ro-RO"/>
              </w:rPr>
              <w:t xml:space="preserve"> vârstnice dintre care 330 sunt evaluări și 46 de </w:t>
            </w:r>
            <w:proofErr w:type="spellStart"/>
            <w:r w:rsidRPr="00600210">
              <w:rPr>
                <w:rFonts w:ascii="Times New Roman" w:hAnsi="Times New Roman" w:cs="Times New Roman"/>
                <w:lang w:val="ro-RO" w:eastAsia="ro-RO"/>
              </w:rPr>
              <w:t>reevaluari</w:t>
            </w:r>
            <w:proofErr w:type="spellEnd"/>
            <w:r w:rsidRPr="00600210">
              <w:rPr>
                <w:rFonts w:ascii="Times New Roman" w:hAnsi="Times New Roman" w:cs="Times New Roman"/>
                <w:lang w:val="ro-RO" w:eastAsia="ro-RO"/>
              </w:rPr>
              <w:t xml:space="preserve"> la 6 luni</w:t>
            </w:r>
          </w:p>
        </w:tc>
      </w:tr>
      <w:tr w:rsidR="00CC428F" w:rsidRPr="00664DB3" w14:paraId="6FACEB06" w14:textId="77777777" w:rsidTr="000E36BF">
        <w:tc>
          <w:tcPr>
            <w:tcW w:w="4820" w:type="dxa"/>
            <w:tcBorders>
              <w:bottom w:val="single" w:sz="4" w:space="0" w:color="auto"/>
            </w:tcBorders>
            <w:shd w:val="clear" w:color="auto" w:fill="FFCCCC"/>
            <w:vAlign w:val="center"/>
          </w:tcPr>
          <w:p w14:paraId="073876CC" w14:textId="6944D3FE" w:rsidR="00EB6BE4" w:rsidRPr="00664DB3" w:rsidRDefault="00CC428F" w:rsidP="00F73642">
            <w:pPr>
              <w:spacing w:line="276" w:lineRule="auto"/>
              <w:rPr>
                <w:rFonts w:ascii="Times New Roman" w:hAnsi="Times New Roman" w:cs="Times New Roman"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Consiliere</w:t>
            </w:r>
            <w:r w:rsidRPr="00664DB3">
              <w:rPr>
                <w:rFonts w:ascii="Times New Roman" w:hAnsi="Times New Roman" w:cs="Times New Roman"/>
                <w:lang w:val="it-IT" w:eastAsia="ro-RO"/>
              </w:rPr>
              <w:t xml:space="preserve"> și educație pentru sănătate, </w:t>
            </w:r>
            <w:r w:rsidR="000340C2" w:rsidRPr="00664DB3">
              <w:rPr>
                <w:rFonts w:ascii="Times New Roman" w:hAnsi="Times New Roman" w:cs="Times New Roman"/>
                <w:lang w:val="it-IT" w:eastAsia="ro-RO"/>
              </w:rPr>
              <w:t>m</w:t>
            </w:r>
            <w:r w:rsidR="0044054E" w:rsidRPr="00664DB3">
              <w:rPr>
                <w:rFonts w:ascii="Times New Roman" w:hAnsi="Times New Roman" w:cs="Times New Roman"/>
                <w:lang w:val="it-IT" w:eastAsia="ro-RO"/>
              </w:rPr>
              <w:t>onitorizarea valorilor TA, p</w:t>
            </w:r>
            <w:r w:rsidR="00EB6BE4" w:rsidRPr="00664DB3">
              <w:rPr>
                <w:rFonts w:ascii="Times New Roman" w:hAnsi="Times New Roman" w:cs="Times New Roman"/>
                <w:lang w:val="it-IT" w:eastAsia="ro-RO"/>
              </w:rPr>
              <w:t>uls</w:t>
            </w:r>
          </w:p>
          <w:p w14:paraId="5FD0EAFA" w14:textId="77777777" w:rsidR="00EB6BE4" w:rsidRPr="00664DB3" w:rsidRDefault="00EB6BE4" w:rsidP="00F73642">
            <w:pPr>
              <w:spacing w:line="276" w:lineRule="auto"/>
              <w:rPr>
                <w:rFonts w:ascii="Times New Roman" w:hAnsi="Times New Roman" w:cs="Times New Roman"/>
                <w:lang w:val="it-IT" w:eastAsia="ro-RO"/>
              </w:rPr>
            </w:pPr>
          </w:p>
          <w:p w14:paraId="058C473D" w14:textId="77777777" w:rsidR="00EB6BE4" w:rsidRPr="00664DB3" w:rsidRDefault="00EB6BE4" w:rsidP="00F73642">
            <w:pPr>
              <w:spacing w:line="276" w:lineRule="auto"/>
              <w:rPr>
                <w:rFonts w:ascii="Times New Roman" w:hAnsi="Times New Roman" w:cs="Times New Roman"/>
                <w:lang w:val="it-IT" w:eastAsia="ro-RO"/>
              </w:rPr>
            </w:pPr>
          </w:p>
          <w:p w14:paraId="14031F19" w14:textId="77777777" w:rsidR="00EB6BE4" w:rsidRPr="00664DB3" w:rsidRDefault="00EB6BE4" w:rsidP="00F73642">
            <w:pPr>
              <w:spacing w:line="276" w:lineRule="auto"/>
              <w:rPr>
                <w:rFonts w:ascii="Times New Roman" w:hAnsi="Times New Roman" w:cs="Times New Roman"/>
                <w:lang w:val="it-IT" w:eastAsia="ro-RO"/>
              </w:rPr>
            </w:pPr>
          </w:p>
          <w:p w14:paraId="235439BB" w14:textId="10E5D0F2" w:rsidR="00EB6BE4" w:rsidRPr="00664DB3" w:rsidRDefault="00EB6BE4" w:rsidP="00F73642">
            <w:pPr>
              <w:spacing w:line="276" w:lineRule="auto"/>
              <w:rPr>
                <w:rFonts w:ascii="Times New Roman" w:hAnsi="Times New Roman" w:cs="Times New Roman"/>
                <w:lang w:val="it-IT" w:eastAsia="ro-RO"/>
              </w:rPr>
            </w:pPr>
          </w:p>
        </w:tc>
        <w:tc>
          <w:tcPr>
            <w:tcW w:w="5969" w:type="dxa"/>
          </w:tcPr>
          <w:p w14:paraId="62B25D29" w14:textId="33F4F229" w:rsidR="00F53737" w:rsidRPr="00664DB3" w:rsidRDefault="00600210" w:rsidP="00600210">
            <w:pPr>
              <w:pStyle w:val="ListParagraph"/>
              <w:numPr>
                <w:ilvl w:val="0"/>
                <w:numId w:val="35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În perioada Iunie-Decembrie.2024 a avut loc ședințe de consigliere de grup: care au participat un număr de 251 de personae vârstnice</w:t>
            </w:r>
          </w:p>
        </w:tc>
      </w:tr>
      <w:tr w:rsidR="0056252B" w:rsidRPr="00664DB3" w14:paraId="31212D74" w14:textId="77777777" w:rsidTr="000E36BF">
        <w:tc>
          <w:tcPr>
            <w:tcW w:w="4820" w:type="dxa"/>
            <w:tcBorders>
              <w:bottom w:val="nil"/>
            </w:tcBorders>
            <w:shd w:val="clear" w:color="auto" w:fill="FFC000" w:themeFill="accent4"/>
            <w:vAlign w:val="center"/>
          </w:tcPr>
          <w:p w14:paraId="18AC6C48" w14:textId="7B75AF86" w:rsidR="0056252B" w:rsidRPr="00664DB3" w:rsidRDefault="0056252B" w:rsidP="00F73642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SUPRAVEGHEREA SI INFORMAREA BENEFICIARILOR</w:t>
            </w:r>
            <w:r w:rsidR="00576227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 ( Asistentul comunitar)</w:t>
            </w:r>
          </w:p>
        </w:tc>
        <w:tc>
          <w:tcPr>
            <w:tcW w:w="5969" w:type="dxa"/>
          </w:tcPr>
          <w:p w14:paraId="29C2CC37" w14:textId="77777777" w:rsidR="0056252B" w:rsidRPr="00664DB3" w:rsidRDefault="0056252B" w:rsidP="0056252B">
            <w:pPr>
              <w:pStyle w:val="ListParagraph"/>
              <w:spacing w:line="276" w:lineRule="auto"/>
              <w:ind w:left="996"/>
              <w:jc w:val="both"/>
              <w:rPr>
                <w:rFonts w:ascii="Times New Roman" w:hAnsi="Times New Roman" w:cs="Times New Roman"/>
                <w:lang w:val="it-IT"/>
              </w:rPr>
            </w:pPr>
          </w:p>
        </w:tc>
      </w:tr>
      <w:tr w:rsidR="0056252B" w:rsidRPr="00664DB3" w14:paraId="74F15EDA" w14:textId="77777777" w:rsidTr="000E36BF">
        <w:tc>
          <w:tcPr>
            <w:tcW w:w="4820" w:type="dxa"/>
            <w:tcBorders>
              <w:bottom w:val="nil"/>
            </w:tcBorders>
            <w:shd w:val="clear" w:color="auto" w:fill="4472C4" w:themeFill="accent5"/>
            <w:vAlign w:val="center"/>
          </w:tcPr>
          <w:p w14:paraId="4786841E" w14:textId="256E544F" w:rsidR="0056252B" w:rsidRPr="00664DB3" w:rsidRDefault="0056252B" w:rsidP="00F73642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Informare legat de </w:t>
            </w:r>
            <w:r w:rsidR="00344158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C</w:t>
            </w: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entrul de </w:t>
            </w:r>
            <w:r w:rsidR="00344158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Z</w:t>
            </w: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i</w:t>
            </w:r>
          </w:p>
        </w:tc>
        <w:tc>
          <w:tcPr>
            <w:tcW w:w="5969" w:type="dxa"/>
          </w:tcPr>
          <w:p w14:paraId="0E873B0F" w14:textId="5F3A4AF1" w:rsidR="0056252B" w:rsidRPr="00664DB3" w:rsidRDefault="00D6402E" w:rsidP="00BA72A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>A informat beneficiari cu tot ce este legat de centrul de zi, a mânat cereri de înscriere pentru centrul de zi</w:t>
            </w:r>
          </w:p>
        </w:tc>
      </w:tr>
      <w:tr w:rsidR="0056252B" w:rsidRPr="00664DB3" w14:paraId="1E09093B" w14:textId="77777777" w:rsidTr="005E07FD">
        <w:trPr>
          <w:trHeight w:val="1672"/>
        </w:trPr>
        <w:tc>
          <w:tcPr>
            <w:tcW w:w="4820" w:type="dxa"/>
            <w:tcBorders>
              <w:bottom w:val="nil"/>
            </w:tcBorders>
            <w:shd w:val="clear" w:color="auto" w:fill="4472C4" w:themeFill="accent5"/>
            <w:vAlign w:val="center"/>
          </w:tcPr>
          <w:p w14:paraId="11F7F5D7" w14:textId="75A08665" w:rsidR="0056252B" w:rsidRDefault="0056252B" w:rsidP="00F73642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>Activități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>si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>socializare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lang w:eastAsia="ro-RO"/>
              </w:rPr>
              <w:t xml:space="preserve"> </w:t>
            </w:r>
          </w:p>
        </w:tc>
        <w:tc>
          <w:tcPr>
            <w:tcW w:w="5969" w:type="dxa"/>
          </w:tcPr>
          <w:p w14:paraId="12324369" w14:textId="6DAD6C6D" w:rsidR="00D6402E" w:rsidRPr="00664DB3" w:rsidRDefault="00D6402E" w:rsidP="00BA72A9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A participat la diverse activități cu vârstnici </w:t>
            </w:r>
            <w:r w:rsidR="00011761" w:rsidRPr="00664DB3">
              <w:rPr>
                <w:rFonts w:ascii="Times New Roman" w:hAnsi="Times New Roman" w:cs="Times New Roman"/>
                <w:lang w:val="it-IT"/>
              </w:rPr>
              <w:t>î</w:t>
            </w:r>
            <w:r w:rsidRPr="00664DB3">
              <w:rPr>
                <w:rFonts w:ascii="Times New Roman" w:hAnsi="Times New Roman" w:cs="Times New Roman"/>
                <w:lang w:val="it-IT"/>
              </w:rPr>
              <w:t>n incinta centrului de zi</w:t>
            </w:r>
          </w:p>
          <w:p w14:paraId="39D0D06A" w14:textId="6CE7A738" w:rsidR="00E55CED" w:rsidRPr="00664DB3" w:rsidRDefault="00E55CED" w:rsidP="00011761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perioada August-Decembrie</w:t>
            </w:r>
            <w:r w:rsidR="00011761" w:rsidRPr="00664DB3">
              <w:rPr>
                <w:rFonts w:ascii="Times New Roman" w:hAnsi="Times New Roman" w:cs="Times New Roman"/>
                <w:lang w:val="it-IT"/>
              </w:rPr>
              <w:t xml:space="preserve">.2024 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s-a realizat prin mergerea pe teren ajutând beneficiari să-și aduca adeverințele medicale la un număr de </w:t>
            </w:r>
            <w:r w:rsidR="00E61481" w:rsidRPr="00664DB3">
              <w:rPr>
                <w:rFonts w:ascii="Times New Roman" w:hAnsi="Times New Roman" w:cs="Times New Roman"/>
                <w:lang w:val="it-IT"/>
              </w:rPr>
              <w:t>1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11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adeverințe</w:t>
            </w:r>
          </w:p>
          <w:p w14:paraId="709EFAD1" w14:textId="2B3E1962" w:rsidR="0056252B" w:rsidRPr="00664DB3" w:rsidRDefault="00FF2239" w:rsidP="00600210">
            <w:pPr>
              <w:pStyle w:val="ListParagraph"/>
              <w:numPr>
                <w:ilvl w:val="0"/>
                <w:numId w:val="14"/>
              </w:numPr>
              <w:spacing w:line="276" w:lineRule="auto"/>
              <w:jc w:val="both"/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data de </w:t>
            </w:r>
            <w:r w:rsidR="00A52C5E" w:rsidRPr="00664DB3">
              <w:rPr>
                <w:rFonts w:ascii="Times New Roman" w:hAnsi="Times New Roman" w:cs="Times New Roman"/>
                <w:lang w:val="it-IT"/>
              </w:rPr>
              <w:t>28</w:t>
            </w:r>
            <w:r w:rsidRPr="00664DB3">
              <w:rPr>
                <w:rFonts w:ascii="Times New Roman" w:hAnsi="Times New Roman" w:cs="Times New Roman"/>
                <w:lang w:val="it-IT"/>
              </w:rPr>
              <w:t>.1</w:t>
            </w:r>
            <w:r w:rsidR="00A52C5E" w:rsidRPr="00664DB3">
              <w:rPr>
                <w:rFonts w:ascii="Times New Roman" w:hAnsi="Times New Roman" w:cs="Times New Roman"/>
                <w:lang w:val="it-IT"/>
              </w:rPr>
              <w:t>1</w:t>
            </w:r>
            <w:r w:rsidRPr="00664DB3">
              <w:rPr>
                <w:rFonts w:ascii="Times New Roman" w:hAnsi="Times New Roman" w:cs="Times New Roman"/>
                <w:lang w:val="it-IT"/>
              </w:rPr>
              <w:t>.2024 sa realizat un nr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 xml:space="preserve"> 19 anchete și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mai</w:t>
            </w:r>
            <w:r w:rsidR="00B43D0F" w:rsidRPr="00664DB3">
              <w:rPr>
                <w:rFonts w:ascii="Times New Roman" w:hAnsi="Times New Roman" w:cs="Times New Roman"/>
                <w:lang w:val="it-IT"/>
              </w:rPr>
              <w:t xml:space="preserve">10 </w:t>
            </w:r>
            <w:r w:rsidRPr="00664DB3">
              <w:rPr>
                <w:rFonts w:ascii="Times New Roman" w:hAnsi="Times New Roman" w:cs="Times New Roman"/>
                <w:lang w:val="it-IT"/>
              </w:rPr>
              <w:t>anchete</w:t>
            </w:r>
            <w:r w:rsidR="00210D9F" w:rsidRPr="00664DB3">
              <w:rPr>
                <w:rFonts w:ascii="Times New Roman" w:hAnsi="Times New Roman" w:cs="Times New Roman"/>
                <w:lang w:val="it-IT"/>
              </w:rPr>
              <w:t xml:space="preserve"> refăcute la 6 luni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împreuna cu A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sistentul social</w:t>
            </w:r>
          </w:p>
        </w:tc>
      </w:tr>
      <w:tr w:rsidR="00CC428F" w:rsidRPr="00CC428F" w14:paraId="01F671A6" w14:textId="77777777" w:rsidTr="000E36BF">
        <w:trPr>
          <w:trHeight w:val="541"/>
        </w:trPr>
        <w:tc>
          <w:tcPr>
            <w:tcW w:w="4820" w:type="dxa"/>
            <w:tcBorders>
              <w:top w:val="nil"/>
            </w:tcBorders>
            <w:shd w:val="clear" w:color="auto" w:fill="ED7D31" w:themeFill="accent2"/>
          </w:tcPr>
          <w:p w14:paraId="57C12C0E" w14:textId="2A50D910" w:rsidR="00AF2179" w:rsidRPr="00CC428F" w:rsidRDefault="00CC428F" w:rsidP="00CC428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eastAsia="ro-RO"/>
              </w:rPr>
            </w:pPr>
            <w:r w:rsidRPr="00CC428F">
              <w:rPr>
                <w:rFonts w:ascii="Times New Roman" w:hAnsi="Times New Roman" w:cs="Times New Roman"/>
                <w:b/>
                <w:bCs/>
                <w:lang w:eastAsia="ro-RO"/>
              </w:rPr>
              <w:lastRenderedPageBreak/>
              <w:t>ALTE SERVICII SUPORT</w:t>
            </w:r>
          </w:p>
        </w:tc>
        <w:tc>
          <w:tcPr>
            <w:tcW w:w="5969" w:type="dxa"/>
          </w:tcPr>
          <w:p w14:paraId="28C3FE10" w14:textId="37D96773" w:rsidR="00CC428F" w:rsidRPr="00CC428F" w:rsidRDefault="00CC428F" w:rsidP="00AF2179">
            <w:pPr>
              <w:rPr>
                <w:rFonts w:ascii="Times New Roman" w:hAnsi="Times New Roman" w:cs="Times New Roman"/>
              </w:rPr>
            </w:pPr>
          </w:p>
        </w:tc>
      </w:tr>
      <w:tr w:rsidR="00FE0942" w:rsidRPr="00664DB3" w14:paraId="67594495" w14:textId="77777777" w:rsidTr="006C2BD5">
        <w:trPr>
          <w:trHeight w:val="1920"/>
        </w:trPr>
        <w:tc>
          <w:tcPr>
            <w:tcW w:w="4820" w:type="dxa"/>
            <w:shd w:val="clear" w:color="auto" w:fill="CCECFF"/>
          </w:tcPr>
          <w:p w14:paraId="3720EE3E" w14:textId="5C21AFF5" w:rsidR="00FE0942" w:rsidRPr="00664DB3" w:rsidRDefault="00942C86" w:rsidP="00CC428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Participarea voluntar</w:t>
            </w:r>
            <w:r w:rsidR="00404902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ilor</w:t>
            </w: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 prin îndrumarea către serviciile din centrul de zi</w:t>
            </w:r>
          </w:p>
        </w:tc>
        <w:tc>
          <w:tcPr>
            <w:tcW w:w="5969" w:type="dxa"/>
          </w:tcPr>
          <w:p w14:paraId="0560A2FC" w14:textId="3FACB262" w:rsidR="00470D5C" w:rsidRPr="00664DB3" w:rsidRDefault="00CF75AC" w:rsidP="0026724D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perioada Iunie-Decembrie</w:t>
            </w:r>
            <w:r w:rsidR="00404902" w:rsidRPr="00664DB3">
              <w:rPr>
                <w:rFonts w:ascii="Times New Roman" w:hAnsi="Times New Roman" w:cs="Times New Roman"/>
                <w:lang w:val="it-IT"/>
              </w:rPr>
              <w:t>.</w:t>
            </w:r>
            <w:r w:rsidR="005E07FD" w:rsidRPr="00664DB3">
              <w:rPr>
                <w:rFonts w:ascii="Times New Roman" w:hAnsi="Times New Roman" w:cs="Times New Roman"/>
                <w:lang w:val="it-IT"/>
              </w:rPr>
              <w:t>2024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sub indrumarea</w:t>
            </w:r>
            <w:r w:rsidR="00942C86" w:rsidRPr="00664DB3">
              <w:rPr>
                <w:rFonts w:ascii="Times New Roman" w:hAnsi="Times New Roman" w:cs="Times New Roman"/>
                <w:lang w:val="it-IT"/>
              </w:rPr>
              <w:t xml:space="preserve"> voluntarului,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kinetoterapeutului, Asistenta medicala, ajutandune cu diverse activității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 xml:space="preserve"> la un număr de </w:t>
            </w:r>
            <w:r w:rsidR="0026724D" w:rsidRPr="00664DB3">
              <w:rPr>
                <w:rFonts w:ascii="Times New Roman" w:hAnsi="Times New Roman" w:cs="Times New Roman"/>
                <w:lang w:val="it-IT"/>
              </w:rPr>
              <w:t xml:space="preserve">428 dintre care 251 de beneficiarari au participat la consigliere de grup </w:t>
            </w:r>
          </w:p>
        </w:tc>
      </w:tr>
      <w:tr w:rsidR="00E72A61" w:rsidRPr="00664DB3" w14:paraId="35C53361" w14:textId="77777777" w:rsidTr="00D20292">
        <w:trPr>
          <w:trHeight w:val="622"/>
        </w:trPr>
        <w:tc>
          <w:tcPr>
            <w:tcW w:w="4820" w:type="dxa"/>
            <w:shd w:val="clear" w:color="auto" w:fill="70AD47" w:themeFill="accent6"/>
          </w:tcPr>
          <w:p w14:paraId="3110B3F4" w14:textId="66AC5BA8" w:rsidR="00E72A61" w:rsidRPr="00664DB3" w:rsidRDefault="00E72A61" w:rsidP="00CC428F">
            <w:pPr>
              <w:spacing w:after="200" w:line="276" w:lineRule="auto"/>
              <w:jc w:val="both"/>
              <w:rPr>
                <w:rFonts w:ascii="Times New Roman" w:hAnsi="Times New Roman" w:cs="Times New Roman"/>
                <w:b/>
                <w:bCs/>
                <w:lang w:val="it-IT" w:eastAsia="ro-RO"/>
              </w:rPr>
            </w:pP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Un număr total de beneficiari pe luna</w:t>
            </w:r>
            <w:r w:rsidR="00600210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 Iunie-</w:t>
            </w: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 </w:t>
            </w:r>
            <w:r w:rsidR="00E61481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Decembrie</w:t>
            </w:r>
            <w:r w:rsidR="00800CDF"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 xml:space="preserve"> </w:t>
            </w:r>
            <w:r w:rsidRPr="00664DB3">
              <w:rPr>
                <w:rFonts w:ascii="Times New Roman" w:hAnsi="Times New Roman" w:cs="Times New Roman"/>
                <w:b/>
                <w:bCs/>
                <w:lang w:val="it-IT" w:eastAsia="ro-RO"/>
              </w:rPr>
              <w:t>relizat prin rotație ai centrului de zi</w:t>
            </w:r>
          </w:p>
        </w:tc>
        <w:tc>
          <w:tcPr>
            <w:tcW w:w="5969" w:type="dxa"/>
          </w:tcPr>
          <w:p w14:paraId="68D45B73" w14:textId="3B761798" w:rsidR="00E72A61" w:rsidRPr="00664DB3" w:rsidRDefault="00E72A61" w:rsidP="00FB7778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lang w:val="it-IT"/>
              </w:rPr>
            </w:pPr>
            <w:r w:rsidRPr="00664DB3">
              <w:rPr>
                <w:rFonts w:ascii="Times New Roman" w:hAnsi="Times New Roman" w:cs="Times New Roman"/>
                <w:lang w:val="it-IT"/>
              </w:rPr>
              <w:t xml:space="preserve">În 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perioada Iunie-Decembrie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.2024 s-a realizat un număr total de </w:t>
            </w:r>
            <w:r w:rsidR="00800CDF" w:rsidRPr="00664DB3">
              <w:rPr>
                <w:rFonts w:ascii="Times New Roman" w:hAnsi="Times New Roman" w:cs="Times New Roman"/>
                <w:lang w:val="it-IT"/>
              </w:rPr>
              <w:t>2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133</w:t>
            </w:r>
            <w:r w:rsidRPr="00664DB3">
              <w:rPr>
                <w:rFonts w:ascii="Times New Roman" w:hAnsi="Times New Roman" w:cs="Times New Roman"/>
                <w:lang w:val="it-IT"/>
              </w:rPr>
              <w:t xml:space="preserve"> de beneficiari ai centrului de zi 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(</w:t>
            </w:r>
            <w:r w:rsidRPr="00664DB3">
              <w:rPr>
                <w:rFonts w:ascii="Times New Roman" w:hAnsi="Times New Roman" w:cs="Times New Roman"/>
                <w:lang w:val="it-IT"/>
              </w:rPr>
              <w:t>prin rotație</w:t>
            </w:r>
            <w:r w:rsidR="00600210" w:rsidRPr="00664DB3">
              <w:rPr>
                <w:rFonts w:ascii="Times New Roman" w:hAnsi="Times New Roman" w:cs="Times New Roman"/>
                <w:lang w:val="it-IT"/>
              </w:rPr>
              <w:t>)</w:t>
            </w:r>
          </w:p>
        </w:tc>
      </w:tr>
    </w:tbl>
    <w:p w14:paraId="58385730" w14:textId="77777777" w:rsidR="00592AF2" w:rsidRPr="00664DB3" w:rsidRDefault="00592AF2" w:rsidP="00E61481">
      <w:pPr>
        <w:rPr>
          <w:rFonts w:ascii="Times New Roman" w:hAnsi="Times New Roman" w:cs="Times New Roman"/>
          <w:sz w:val="20"/>
          <w:lang w:val="it-IT"/>
        </w:rPr>
      </w:pPr>
    </w:p>
    <w:p w14:paraId="0475C0BB" w14:textId="78D78C06" w:rsidR="00592AF2" w:rsidRPr="00664DB3" w:rsidRDefault="000244A6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b/>
          <w:szCs w:val="24"/>
          <w:lang w:val="it-IT"/>
        </w:rPr>
        <w:t xml:space="preserve">Director Executiv                      </w:t>
      </w:r>
      <w:r w:rsidR="00592AF2" w:rsidRPr="00664DB3">
        <w:rPr>
          <w:rFonts w:ascii="Times New Roman" w:hAnsi="Times New Roman" w:cs="Times New Roman"/>
          <w:b/>
          <w:szCs w:val="24"/>
          <w:lang w:val="it-IT"/>
        </w:rPr>
        <w:t xml:space="preserve">Șef </w:t>
      </w:r>
      <w:r w:rsidR="00FB7778" w:rsidRPr="00664DB3">
        <w:rPr>
          <w:rFonts w:ascii="Times New Roman" w:hAnsi="Times New Roman" w:cs="Times New Roman"/>
          <w:b/>
          <w:szCs w:val="24"/>
          <w:lang w:val="it-IT"/>
        </w:rPr>
        <w:t>serviciu</w:t>
      </w:r>
      <w:r w:rsidR="00592AF2" w:rsidRPr="00664DB3">
        <w:rPr>
          <w:rFonts w:ascii="Times New Roman" w:hAnsi="Times New Roman" w:cs="Times New Roman"/>
          <w:b/>
          <w:szCs w:val="24"/>
          <w:lang w:val="it-IT"/>
        </w:rPr>
        <w:t xml:space="preserve">                      Echipa multidisciplinară</w:t>
      </w:r>
      <w:r w:rsidR="00592AF2" w:rsidRPr="00664DB3">
        <w:rPr>
          <w:rFonts w:ascii="Times New Roman" w:hAnsi="Times New Roman" w:cs="Times New Roman"/>
          <w:szCs w:val="24"/>
          <w:lang w:val="it-IT"/>
        </w:rPr>
        <w:t xml:space="preserve">, </w:t>
      </w:r>
    </w:p>
    <w:p w14:paraId="346F75D0" w14:textId="6EC3297A" w:rsidR="00592AF2" w:rsidRPr="00664DB3" w:rsidRDefault="000244A6" w:rsidP="00592AF2">
      <w:pPr>
        <w:rPr>
          <w:rFonts w:ascii="Times New Roman" w:hAnsi="Times New Roman" w:cs="Times New Roman"/>
          <w:szCs w:val="24"/>
          <w:lang w:val="it-IT" w:eastAsia="ro-RO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Dragomir Manuela                    </w:t>
      </w:r>
      <w:r w:rsidR="00592AF2" w:rsidRPr="00664DB3">
        <w:rPr>
          <w:rFonts w:ascii="Times New Roman" w:hAnsi="Times New Roman" w:cs="Times New Roman"/>
          <w:szCs w:val="24"/>
          <w:lang w:val="it-IT"/>
        </w:rPr>
        <w:t>Chiri</w:t>
      </w:r>
      <w:proofErr w:type="spellStart"/>
      <w:r w:rsidR="00592AF2" w:rsidRPr="00E338B8">
        <w:rPr>
          <w:rFonts w:ascii="Times New Roman" w:hAnsi="Times New Roman" w:cs="Times New Roman"/>
          <w:szCs w:val="24"/>
          <w:lang w:val="ro-RO"/>
        </w:rPr>
        <w:t>țescu</w:t>
      </w:r>
      <w:proofErr w:type="spellEnd"/>
      <w:r w:rsidR="00592AF2" w:rsidRPr="00E338B8">
        <w:rPr>
          <w:rFonts w:ascii="Times New Roman" w:hAnsi="Times New Roman" w:cs="Times New Roman"/>
          <w:szCs w:val="24"/>
          <w:lang w:val="ro-RO"/>
        </w:rPr>
        <w:t xml:space="preserve"> Corina</w:t>
      </w:r>
      <w:r w:rsidR="00592AF2" w:rsidRPr="00664DB3">
        <w:rPr>
          <w:rFonts w:ascii="Times New Roman" w:hAnsi="Times New Roman" w:cs="Times New Roman"/>
          <w:szCs w:val="24"/>
          <w:lang w:val="it-IT"/>
        </w:rPr>
        <w:t xml:space="preserve">              Asistent Medical Banda Claudia</w:t>
      </w:r>
    </w:p>
    <w:p w14:paraId="43208A90" w14:textId="611E9067" w:rsidR="00592AF2" w:rsidRPr="00664DB3" w:rsidRDefault="00592AF2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</w:t>
      </w:r>
      <w:r w:rsidR="00253424" w:rsidRPr="00664DB3">
        <w:rPr>
          <w:rFonts w:ascii="Times New Roman" w:hAnsi="Times New Roman" w:cs="Times New Roman"/>
          <w:szCs w:val="24"/>
          <w:lang w:val="it-IT"/>
        </w:rPr>
        <w:t xml:space="preserve">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  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Kinetoterapeut Vântu Mil</w:t>
      </w:r>
      <w:r w:rsidR="00A5401C" w:rsidRPr="00664DB3">
        <w:rPr>
          <w:rFonts w:ascii="Times New Roman" w:hAnsi="Times New Roman" w:cs="Times New Roman"/>
          <w:szCs w:val="24"/>
          <w:lang w:val="it-IT"/>
        </w:rPr>
        <w:t>a</w:t>
      </w:r>
    </w:p>
    <w:p w14:paraId="414EC805" w14:textId="4D228B4E" w:rsidR="000D70B6" w:rsidRPr="00664DB3" w:rsidRDefault="000D70B6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  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Psiholog Manea Florina</w:t>
      </w:r>
    </w:p>
    <w:p w14:paraId="7C5182C5" w14:textId="2AA4D503" w:rsidR="00253424" w:rsidRPr="00664DB3" w:rsidRDefault="00592AF2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</w:t>
      </w:r>
      <w:r w:rsidR="00253424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    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Asistent  Social </w:t>
      </w:r>
      <w:r w:rsidR="002B23F1" w:rsidRPr="00664DB3">
        <w:rPr>
          <w:rFonts w:ascii="Times New Roman" w:hAnsi="Times New Roman" w:cs="Times New Roman"/>
          <w:szCs w:val="24"/>
          <w:lang w:val="it-IT"/>
        </w:rPr>
        <w:t>Vicea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Bianca</w:t>
      </w:r>
    </w:p>
    <w:p w14:paraId="4E7995AD" w14:textId="7BBD8BC1" w:rsidR="003D72DC" w:rsidRPr="00664DB3" w:rsidRDefault="00253424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Asistent Social </w:t>
      </w:r>
      <w:r w:rsidR="00592AF2" w:rsidRPr="00664DB3">
        <w:rPr>
          <w:rFonts w:ascii="Times New Roman" w:hAnsi="Times New Roman" w:cs="Times New Roman"/>
          <w:szCs w:val="24"/>
          <w:lang w:val="it-IT"/>
        </w:rPr>
        <w:t xml:space="preserve"> Ștef</w:t>
      </w:r>
      <w:r w:rsidR="00A3013F" w:rsidRPr="00664DB3">
        <w:rPr>
          <w:rFonts w:ascii="Times New Roman" w:hAnsi="Times New Roman" w:cs="Times New Roman"/>
          <w:szCs w:val="24"/>
          <w:lang w:val="it-IT"/>
        </w:rPr>
        <w:t>ă</w:t>
      </w:r>
      <w:r w:rsidR="00592AF2" w:rsidRPr="00664DB3">
        <w:rPr>
          <w:rFonts w:ascii="Times New Roman" w:hAnsi="Times New Roman" w:cs="Times New Roman"/>
          <w:szCs w:val="24"/>
          <w:lang w:val="it-IT"/>
        </w:rPr>
        <w:t>nache Alin</w:t>
      </w:r>
      <w:r w:rsidR="00FB7778" w:rsidRPr="00664DB3">
        <w:rPr>
          <w:rFonts w:ascii="Times New Roman" w:hAnsi="Times New Roman" w:cs="Times New Roman"/>
          <w:szCs w:val="24"/>
          <w:lang w:val="it-IT"/>
        </w:rPr>
        <w:t xml:space="preserve">      </w:t>
      </w:r>
    </w:p>
    <w:p w14:paraId="3C8B9E7E" w14:textId="53FDA13F" w:rsidR="00FB7778" w:rsidRPr="00664DB3" w:rsidRDefault="00FB7778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</w:t>
      </w:r>
      <w:r w:rsidR="00A3013F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  </w:t>
      </w:r>
      <w:r w:rsidR="00A3013F" w:rsidRPr="00664DB3">
        <w:rPr>
          <w:rFonts w:ascii="Times New Roman" w:hAnsi="Times New Roman" w:cs="Times New Roman"/>
          <w:szCs w:val="24"/>
          <w:lang w:val="it-IT"/>
        </w:rPr>
        <w:t>Asistent Medical Comunitar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Vlădășel Oana-Lorena</w:t>
      </w:r>
    </w:p>
    <w:p w14:paraId="453239B6" w14:textId="3BDBEEC2" w:rsidR="00006C0C" w:rsidRPr="00664DB3" w:rsidRDefault="00253424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</w:t>
      </w:r>
      <w:r w:rsidR="000B74AE" w:rsidRPr="00664DB3">
        <w:rPr>
          <w:rFonts w:ascii="Times New Roman" w:hAnsi="Times New Roman" w:cs="Times New Roman"/>
          <w:szCs w:val="24"/>
          <w:lang w:val="it-IT"/>
        </w:rPr>
        <w:t xml:space="preserve">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  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Voluntar Radu Paraschi</w:t>
      </w:r>
      <w:r w:rsidR="00CF3C41" w:rsidRPr="00664DB3">
        <w:rPr>
          <w:rFonts w:ascii="Times New Roman" w:hAnsi="Times New Roman" w:cs="Times New Roman"/>
          <w:szCs w:val="24"/>
          <w:lang w:val="it-IT"/>
        </w:rPr>
        <w:t>va</w:t>
      </w:r>
      <w:r w:rsidR="00006C0C"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              </w:t>
      </w:r>
    </w:p>
    <w:p w14:paraId="3ADB541C" w14:textId="7F634CF5" w:rsidR="00E61481" w:rsidRPr="00664DB3" w:rsidRDefault="00006C0C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       </w:t>
      </w:r>
      <w:r w:rsidR="00404902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</w:t>
      </w:r>
      <w:r w:rsidR="00404902" w:rsidRPr="00664DB3">
        <w:rPr>
          <w:rFonts w:ascii="Times New Roman" w:hAnsi="Times New Roman" w:cs="Times New Roman"/>
          <w:szCs w:val="24"/>
          <w:lang w:val="it-IT"/>
        </w:rPr>
        <w:t xml:space="preserve"> Voluntar</w:t>
      </w:r>
      <w:r w:rsidR="00E61481" w:rsidRPr="00664DB3">
        <w:rPr>
          <w:rFonts w:ascii="Times New Roman" w:hAnsi="Times New Roman" w:cs="Times New Roman"/>
          <w:szCs w:val="24"/>
          <w:lang w:val="it-IT"/>
        </w:rPr>
        <w:t xml:space="preserve"> Cioran Vasile</w:t>
      </w:r>
    </w:p>
    <w:p w14:paraId="6547AC6C" w14:textId="1F8C53F5" w:rsidR="00E61481" w:rsidRPr="00664DB3" w:rsidRDefault="00E61481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</w:t>
      </w:r>
      <w:r w:rsidR="00006C0C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210D9F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404902" w:rsidRPr="00664DB3">
        <w:rPr>
          <w:rFonts w:ascii="Times New Roman" w:hAnsi="Times New Roman" w:cs="Times New Roman"/>
          <w:szCs w:val="24"/>
          <w:lang w:val="it-IT"/>
        </w:rPr>
        <w:t xml:space="preserve">  Voluntar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Cioran Marița</w:t>
      </w:r>
    </w:p>
    <w:p w14:paraId="587380A0" w14:textId="63464172" w:rsidR="00404902" w:rsidRPr="00664DB3" w:rsidRDefault="00404902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      </w:t>
      </w:r>
      <w:r w:rsidR="00210D9F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Voluntar Stoichescu Nicolae</w:t>
      </w:r>
    </w:p>
    <w:p w14:paraId="63E744FB" w14:textId="392055A9" w:rsidR="00404902" w:rsidRPr="00664DB3" w:rsidRDefault="00404902" w:rsidP="00592AF2">
      <w:pPr>
        <w:rPr>
          <w:rFonts w:ascii="Times New Roman" w:hAnsi="Times New Roman" w:cs="Times New Roman"/>
          <w:szCs w:val="24"/>
          <w:lang w:val="it-IT"/>
        </w:rPr>
      </w:pPr>
      <w:r w:rsidRPr="00664DB3">
        <w:rPr>
          <w:rFonts w:ascii="Times New Roman" w:hAnsi="Times New Roman" w:cs="Times New Roman"/>
          <w:szCs w:val="24"/>
          <w:lang w:val="it-IT"/>
        </w:rPr>
        <w:t xml:space="preserve">                                                                                  </w:t>
      </w:r>
      <w:r w:rsidR="00210D9F" w:rsidRPr="00664DB3">
        <w:rPr>
          <w:rFonts w:ascii="Times New Roman" w:hAnsi="Times New Roman" w:cs="Times New Roman"/>
          <w:szCs w:val="24"/>
          <w:lang w:val="it-IT"/>
        </w:rPr>
        <w:t xml:space="preserve">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</w:t>
      </w:r>
      <w:r w:rsidR="000244A6" w:rsidRPr="00664DB3">
        <w:rPr>
          <w:rFonts w:ascii="Times New Roman" w:hAnsi="Times New Roman" w:cs="Times New Roman"/>
          <w:szCs w:val="24"/>
          <w:lang w:val="it-IT"/>
        </w:rPr>
        <w:t xml:space="preserve">       </w:t>
      </w:r>
      <w:r w:rsidRPr="00664DB3">
        <w:rPr>
          <w:rFonts w:ascii="Times New Roman" w:hAnsi="Times New Roman" w:cs="Times New Roman"/>
          <w:szCs w:val="24"/>
          <w:lang w:val="it-IT"/>
        </w:rPr>
        <w:t xml:space="preserve">  Voluntar Stochescu Stela</w:t>
      </w:r>
    </w:p>
    <w:p w14:paraId="44A74AB5" w14:textId="77777777" w:rsidR="00592AF2" w:rsidRPr="00664DB3" w:rsidRDefault="00592AF2">
      <w:pPr>
        <w:rPr>
          <w:rFonts w:ascii="Times New Roman" w:hAnsi="Times New Roman" w:cs="Times New Roman"/>
          <w:sz w:val="20"/>
          <w:lang w:val="it-IT"/>
        </w:rPr>
      </w:pPr>
    </w:p>
    <w:p w14:paraId="69B2AB00" w14:textId="77777777" w:rsidR="00415843" w:rsidRPr="00664DB3" w:rsidRDefault="00415843">
      <w:pPr>
        <w:rPr>
          <w:rFonts w:ascii="Times New Roman" w:hAnsi="Times New Roman" w:cs="Times New Roman"/>
          <w:sz w:val="20"/>
          <w:lang w:val="it-IT"/>
        </w:rPr>
      </w:pPr>
    </w:p>
    <w:sectPr w:rsidR="00415843" w:rsidRPr="00664DB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EDC0B" w14:textId="77777777" w:rsidR="00F3474F" w:rsidRDefault="00F3474F" w:rsidP="00E338B8">
      <w:pPr>
        <w:spacing w:after="0" w:line="240" w:lineRule="auto"/>
      </w:pPr>
      <w:r>
        <w:separator/>
      </w:r>
    </w:p>
  </w:endnote>
  <w:endnote w:type="continuationSeparator" w:id="0">
    <w:p w14:paraId="78A3A986" w14:textId="77777777" w:rsidR="00F3474F" w:rsidRDefault="00F3474F" w:rsidP="00E3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CC155" w14:textId="77777777" w:rsidR="00664DB3" w:rsidRDefault="00664D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F78DB6" w14:textId="77777777" w:rsidR="00664DB3" w:rsidRDefault="00664DB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76B44" w14:textId="77777777" w:rsidR="00664DB3" w:rsidRDefault="00664D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BD75" w14:textId="77777777" w:rsidR="00F3474F" w:rsidRDefault="00F3474F" w:rsidP="00E338B8">
      <w:pPr>
        <w:spacing w:after="0" w:line="240" w:lineRule="auto"/>
      </w:pPr>
      <w:r>
        <w:separator/>
      </w:r>
    </w:p>
  </w:footnote>
  <w:footnote w:type="continuationSeparator" w:id="0">
    <w:p w14:paraId="59AC5182" w14:textId="77777777" w:rsidR="00F3474F" w:rsidRDefault="00F3474F" w:rsidP="00E3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EF81A" w14:textId="77777777" w:rsidR="00664DB3" w:rsidRDefault="00664D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730EF4" w14:textId="29E8F85B" w:rsidR="00E338B8" w:rsidRPr="00664DB3" w:rsidRDefault="00664DB3" w:rsidP="00E338B8">
    <w:pPr>
      <w:spacing w:after="0"/>
      <w:ind w:left="-284"/>
      <w:jc w:val="center"/>
      <w:rPr>
        <w:sz w:val="18"/>
        <w:lang w:val="it-IT"/>
      </w:rPr>
    </w:pPr>
    <w:r w:rsidRPr="00E338B8">
      <w:rPr>
        <w:noProof/>
        <w:sz w:val="20"/>
      </w:rPr>
      <w:drawing>
        <wp:anchor distT="0" distB="0" distL="0" distR="0" simplePos="0" relativeHeight="251660288" behindDoc="1" locked="0" layoutInCell="0" allowOverlap="1" wp14:anchorId="0AF487A5" wp14:editId="32439EFA">
          <wp:simplePos x="0" y="0"/>
          <wp:positionH relativeFrom="leftMargin">
            <wp:posOffset>699770</wp:posOffset>
          </wp:positionH>
          <wp:positionV relativeFrom="paragraph">
            <wp:posOffset>-102171</wp:posOffset>
          </wp:positionV>
          <wp:extent cx="817245" cy="960120"/>
          <wp:effectExtent l="0" t="0" r="1905" b="0"/>
          <wp:wrapNone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797" t="-1289" r="-1797" b="-1289"/>
                  <a:stretch>
                    <a:fillRect/>
                  </a:stretch>
                </pic:blipFill>
                <pic:spPr bwMode="auto">
                  <a:xfrm>
                    <a:off x="0" y="0"/>
                    <a:ext cx="817245" cy="960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8B8" w:rsidRPr="00E338B8">
      <w:rPr>
        <w:noProof/>
        <w:sz w:val="20"/>
      </w:rPr>
      <mc:AlternateContent>
        <mc:Choice Requires="wps">
          <w:drawing>
            <wp:anchor distT="6350" distB="0" distL="6350" distR="5080" simplePos="0" relativeHeight="251659264" behindDoc="1" locked="0" layoutInCell="1" allowOverlap="1" wp14:anchorId="77ABAF21" wp14:editId="106A772F">
              <wp:simplePos x="0" y="0"/>
              <wp:positionH relativeFrom="column">
                <wp:posOffset>-335280</wp:posOffset>
              </wp:positionH>
              <wp:positionV relativeFrom="paragraph">
                <wp:posOffset>-132080</wp:posOffset>
              </wp:positionV>
              <wp:extent cx="6155055" cy="1080135"/>
              <wp:effectExtent l="0" t="0" r="17145" b="0"/>
              <wp:wrapNone/>
              <wp:docPr id="1" name="Rounded 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5055" cy="1080135"/>
                      </a:xfrm>
                      <a:custGeom>
                        <a:avLst/>
                        <a:gdLst>
                          <a:gd name="textAreaLeft" fmla="*/ 31680 w 4012200"/>
                          <a:gd name="textAreaRight" fmla="*/ 3980520 w 4012200"/>
                          <a:gd name="textAreaTop" fmla="*/ 31680 h 651240"/>
                          <a:gd name="textAreaBottom" fmla="*/ 619560 h 651240"/>
                        </a:gdLst>
                        <a:ahLst/>
                        <a:cxnLst/>
                        <a:rect l="textAreaLeft" t="textAreaTop" r="textAreaRight" b="textAreaBottom"/>
                        <a:pathLst>
                          <a:path w="11146" h="1900">
                            <a:moveTo>
                              <a:pt x="302" y="0"/>
                            </a:moveTo>
                            <a:arcTo wR="301" hR="301" stAng="16200000" swAng="-5400000"/>
                            <a:lnTo>
                              <a:pt x="0" y="1508"/>
                            </a:lnTo>
                            <a:arcTo wR="301" hR="301" stAng="10800000" swAng="-5400000"/>
                            <a:lnTo>
                              <a:pt x="10844" y="1810"/>
                            </a:lnTo>
                            <a:arcTo wR="301" hR="301" stAng="5400000" swAng="-5400000"/>
                            <a:lnTo>
                              <a:pt x="11146" y="302"/>
                            </a:lnTo>
                            <a:arcTo wR="301" hR="301" stAng="0" swAng="-5400000"/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 w="9363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7DF261D" id="Rounded Rectangle 12" o:spid="_x0000_s1026" style="position:absolute;margin-left:-26.4pt;margin-top:-10.4pt;width:484.65pt;height:85.05pt;z-index:-251657216;visibility:visible;mso-wrap-style:square;mso-width-percent:0;mso-height-percent:0;mso-wrap-distance-left:.5pt;mso-wrap-distance-top:.5pt;mso-wrap-distance-right:.4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1146,1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" path="m302,at1,,603,602,302,,1,301l,1508at,1207,602,1809,,1508,301,1809l10844,1810at10543,1208,11145,1810,10844,1810,11145,1509l11146,302at10544,1,11146,603,11146,302,10845,1l302,xe" strokeweight=".26008mm">
              <v:stroke joinstyle="miter"/>
              <v:path arrowok="t" textboxrect="88,92,11058,1808"/>
            </v:shape>
          </w:pict>
        </mc:Fallback>
      </mc:AlternateContent>
    </w:r>
    <w:r w:rsidR="00E338B8" w:rsidRPr="00E338B8">
      <w:rPr>
        <w:noProof/>
        <w:sz w:val="20"/>
      </w:rPr>
      <w:drawing>
        <wp:anchor distT="0" distB="0" distL="114300" distR="114300" simplePos="0" relativeHeight="251661312" behindDoc="1" locked="0" layoutInCell="0" allowOverlap="1" wp14:anchorId="5F6AF2A8" wp14:editId="698C8203">
          <wp:simplePos x="0" y="0"/>
          <wp:positionH relativeFrom="column">
            <wp:posOffset>4889500</wp:posOffset>
          </wp:positionH>
          <wp:positionV relativeFrom="paragraph">
            <wp:posOffset>-137795</wp:posOffset>
          </wp:positionV>
          <wp:extent cx="710565" cy="963295"/>
          <wp:effectExtent l="0" t="0" r="0" b="0"/>
          <wp:wrapSquare wrapText="bothSides"/>
          <wp:docPr id="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0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674" t="-1874" r="-2674" b="-1874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963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338B8" w:rsidRPr="00664DB3">
      <w:rPr>
        <w:rFonts w:ascii="Times New Roman" w:eastAsia="Times New Roman" w:hAnsi="Times New Roman"/>
        <w:i/>
        <w:sz w:val="20"/>
        <w:lang w:val="it-IT"/>
      </w:rPr>
      <w:t xml:space="preserve">                         </w:t>
    </w:r>
    <w:r w:rsidR="00E338B8" w:rsidRPr="00664DB3">
      <w:rPr>
        <w:rFonts w:ascii="Times New Roman" w:eastAsia="Times New Roman" w:hAnsi="Times New Roman"/>
        <w:i/>
        <w:sz w:val="18"/>
        <w:lang w:val="it-IT"/>
      </w:rPr>
      <w:t>CONSILIUL LOCAL AL MUNICIPIULUI CARANSEBEȘ</w:t>
    </w:r>
  </w:p>
  <w:p w14:paraId="5B119289" w14:textId="77777777" w:rsidR="00E338B8" w:rsidRPr="00664DB3" w:rsidRDefault="00E338B8" w:rsidP="00E338B8">
    <w:pPr>
      <w:tabs>
        <w:tab w:val="left" w:pos="348"/>
        <w:tab w:val="left" w:pos="612"/>
        <w:tab w:val="center" w:pos="5315"/>
      </w:tabs>
      <w:spacing w:after="0"/>
      <w:rPr>
        <w:sz w:val="18"/>
        <w:lang w:val="it-IT"/>
      </w:rPr>
    </w:pPr>
    <w:r w:rsidRPr="00664DB3">
      <w:rPr>
        <w:rFonts w:ascii="Times New Roman" w:eastAsia="Times New Roman" w:hAnsi="Times New Roman"/>
        <w:b/>
        <w:sz w:val="18"/>
        <w:lang w:val="it-IT"/>
      </w:rPr>
      <w:t xml:space="preserve">                               DIRECȚIA DE ASISTENȚĂ SOCIALĂ A MUNICIPIULUI CARANSEBEȘ</w:t>
    </w:r>
  </w:p>
  <w:p w14:paraId="4C2F8130" w14:textId="77777777" w:rsidR="00E338B8" w:rsidRPr="00664DB3" w:rsidRDefault="00E338B8" w:rsidP="00E338B8">
    <w:pPr>
      <w:tabs>
        <w:tab w:val="left" w:pos="372"/>
        <w:tab w:val="center" w:pos="5315"/>
        <w:tab w:val="left" w:pos="9828"/>
      </w:tabs>
      <w:spacing w:after="0"/>
      <w:rPr>
        <w:rFonts w:ascii="Times New Roman" w:eastAsia="Times New Roman" w:hAnsi="Times New Roman"/>
        <w:bCs/>
        <w:sz w:val="18"/>
        <w:lang w:val="it-IT"/>
      </w:rPr>
    </w:pPr>
    <w:r w:rsidRPr="00664DB3">
      <w:rPr>
        <w:rFonts w:ascii="Times New Roman" w:eastAsia="Times New Roman" w:hAnsi="Times New Roman"/>
        <w:bCs/>
        <w:sz w:val="18"/>
        <w:lang w:val="it-IT"/>
      </w:rPr>
      <w:t xml:space="preserve">                                    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Serviciul</w:t>
    </w:r>
    <w:proofErr w:type="spellEnd"/>
    <w:r w:rsidRPr="00664DB3">
      <w:rPr>
        <w:rFonts w:ascii="Times New Roman" w:eastAsia="Times New Roman" w:hAnsi="Times New Roman"/>
        <w:bCs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strategii</w:t>
    </w:r>
    <w:proofErr w:type="spellEnd"/>
    <w:r w:rsidRPr="00664DB3">
      <w:rPr>
        <w:rFonts w:ascii="Times New Roman" w:eastAsia="Times New Roman" w:hAnsi="Times New Roman"/>
        <w:bCs/>
        <w:sz w:val="18"/>
        <w:lang w:val="it-IT"/>
      </w:rPr>
      <w:t xml:space="preserve">,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servicii</w:t>
    </w:r>
    <w:proofErr w:type="spellEnd"/>
    <w:r w:rsidRPr="00664DB3">
      <w:rPr>
        <w:rFonts w:ascii="Times New Roman" w:eastAsia="Times New Roman" w:hAnsi="Times New Roman"/>
        <w:bCs/>
        <w:sz w:val="18"/>
        <w:lang w:val="it-IT"/>
      </w:rPr>
      <w:t xml:space="preserve"> sociale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și</w:t>
    </w:r>
    <w:proofErr w:type="spellEnd"/>
    <w:r w:rsidRPr="00664DB3">
      <w:rPr>
        <w:rFonts w:ascii="Times New Roman" w:eastAsia="Times New Roman" w:hAnsi="Times New Roman"/>
        <w:bCs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relații</w:t>
    </w:r>
    <w:proofErr w:type="spellEnd"/>
    <w:r w:rsidRPr="00664DB3">
      <w:rPr>
        <w:rFonts w:ascii="Times New Roman" w:eastAsia="Times New Roman" w:hAnsi="Times New Roman"/>
        <w:bCs/>
        <w:sz w:val="18"/>
        <w:lang w:val="it-IT"/>
      </w:rPr>
      <w:t xml:space="preserve"> cu ONG </w:t>
    </w:r>
    <w:proofErr w:type="spellStart"/>
    <w:r w:rsidRPr="00664DB3">
      <w:rPr>
        <w:rFonts w:ascii="Times New Roman" w:eastAsia="Times New Roman" w:hAnsi="Times New Roman"/>
        <w:bCs/>
        <w:sz w:val="18"/>
        <w:lang w:val="it-IT"/>
      </w:rPr>
      <w:t>urile</w:t>
    </w:r>
    <w:proofErr w:type="spellEnd"/>
  </w:p>
  <w:p w14:paraId="557BEC19" w14:textId="77777777" w:rsidR="00E338B8" w:rsidRPr="00664DB3" w:rsidRDefault="00E338B8" w:rsidP="00664DB3">
    <w:pPr>
      <w:tabs>
        <w:tab w:val="left" w:pos="372"/>
        <w:tab w:val="center" w:pos="5315"/>
        <w:tab w:val="left" w:pos="9828"/>
      </w:tabs>
      <w:spacing w:after="0"/>
      <w:jc w:val="right"/>
      <w:rPr>
        <w:sz w:val="18"/>
        <w:lang w:val="it-IT"/>
      </w:rPr>
    </w:pPr>
    <w:r w:rsidRPr="00664DB3">
      <w:rPr>
        <w:rFonts w:ascii="Times New Roman" w:eastAsia="Times New Roman" w:hAnsi="Times New Roman"/>
        <w:bCs/>
        <w:sz w:val="18"/>
        <w:lang w:val="it-IT"/>
      </w:rPr>
      <w:t xml:space="preserve">                                     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Centrul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de Zi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pentru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Persoane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Vârstnice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din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municipiul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</w:t>
    </w:r>
    <w:proofErr w:type="spellStart"/>
    <w:r w:rsidRPr="00664DB3">
      <w:rPr>
        <w:rFonts w:ascii="Times New Roman" w:eastAsia="Times New Roman" w:hAnsi="Times New Roman"/>
        <w:color w:val="000000"/>
        <w:sz w:val="18"/>
        <w:lang w:val="it-IT"/>
      </w:rPr>
      <w:t>Caransebeș</w:t>
    </w:r>
    <w:proofErr w:type="spellEnd"/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, </w:t>
    </w:r>
  </w:p>
  <w:p w14:paraId="0E1D56DF" w14:textId="77777777" w:rsidR="00E338B8" w:rsidRPr="00664DB3" w:rsidRDefault="00E338B8" w:rsidP="00E338B8">
    <w:pPr>
      <w:tabs>
        <w:tab w:val="left" w:pos="372"/>
        <w:tab w:val="center" w:pos="5315"/>
        <w:tab w:val="left" w:pos="9828"/>
      </w:tabs>
      <w:spacing w:after="0"/>
      <w:rPr>
        <w:sz w:val="18"/>
        <w:lang w:val="it-IT"/>
      </w:rPr>
    </w:pPr>
    <w:r w:rsidRPr="00664DB3">
      <w:rPr>
        <w:rFonts w:ascii="Times New Roman" w:eastAsia="Times New Roman" w:hAnsi="Times New Roman"/>
        <w:color w:val="000000"/>
        <w:sz w:val="18"/>
        <w:lang w:val="it-IT"/>
      </w:rPr>
      <w:t xml:space="preserve">                                       </w:t>
    </w:r>
    <w:proofErr w:type="spellStart"/>
    <w:r w:rsidRPr="00664DB3">
      <w:rPr>
        <w:rFonts w:ascii="Times New Roman" w:eastAsia="Times New Roman" w:hAnsi="Times New Roman"/>
        <w:sz w:val="16"/>
        <w:szCs w:val="20"/>
        <w:lang w:val="it-IT"/>
      </w:rPr>
      <w:t>str</w:t>
    </w:r>
    <w:proofErr w:type="spellEnd"/>
    <w:r w:rsidRPr="00664DB3">
      <w:rPr>
        <w:rFonts w:ascii="Times New Roman" w:eastAsia="Times New Roman" w:hAnsi="Times New Roman"/>
        <w:sz w:val="16"/>
        <w:szCs w:val="20"/>
        <w:lang w:val="it-IT"/>
      </w:rPr>
      <w:t xml:space="preserve">. </w:t>
    </w:r>
    <w:proofErr w:type="spellStart"/>
    <w:r w:rsidRPr="00664DB3">
      <w:rPr>
        <w:rFonts w:ascii="Times New Roman" w:eastAsia="Times New Roman" w:hAnsi="Times New Roman"/>
        <w:sz w:val="16"/>
        <w:szCs w:val="20"/>
        <w:lang w:val="it-IT"/>
      </w:rPr>
      <w:t>Corcana</w:t>
    </w:r>
    <w:proofErr w:type="spellEnd"/>
    <w:r w:rsidRPr="00664DB3">
      <w:rPr>
        <w:rFonts w:ascii="Times New Roman" w:eastAsia="Times New Roman" w:hAnsi="Times New Roman"/>
        <w:sz w:val="16"/>
        <w:szCs w:val="20"/>
        <w:lang w:val="it-IT"/>
      </w:rPr>
      <w:t xml:space="preserve">, nr.2, tel.0255/512022, e-mail: </w:t>
    </w:r>
    <w:r w:rsidRPr="00664DB3">
      <w:rPr>
        <w:rFonts w:ascii="Times New Roman" w:eastAsia="Times New Roman" w:hAnsi="Times New Roman"/>
        <w:color w:val="111111"/>
        <w:sz w:val="16"/>
        <w:szCs w:val="20"/>
        <w:lang w:val="it-IT"/>
      </w:rPr>
      <w:t>czvcaransebes@gmail.com</w:t>
    </w:r>
  </w:p>
  <w:p w14:paraId="169A700C" w14:textId="77777777" w:rsidR="00E338B8" w:rsidRPr="00664DB3" w:rsidRDefault="00E338B8" w:rsidP="00E338B8">
    <w:pPr>
      <w:tabs>
        <w:tab w:val="left" w:pos="372"/>
        <w:tab w:val="center" w:pos="5315"/>
        <w:tab w:val="left" w:pos="9828"/>
      </w:tabs>
      <w:spacing w:after="0"/>
      <w:rPr>
        <w:rFonts w:ascii="Times New Roman" w:eastAsia="Times New Roman" w:hAnsi="Times New Roman"/>
        <w:sz w:val="18"/>
        <w:szCs w:val="20"/>
        <w:lang w:val="it-IT"/>
      </w:rPr>
    </w:pPr>
  </w:p>
  <w:p w14:paraId="3DC93754" w14:textId="77777777" w:rsidR="00E338B8" w:rsidRPr="00664DB3" w:rsidRDefault="00E338B8">
    <w:pPr>
      <w:pStyle w:val="Header"/>
      <w:rPr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441D3" w14:textId="77777777" w:rsidR="00664DB3" w:rsidRDefault="00664D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F3652"/>
    <w:multiLevelType w:val="hybridMultilevel"/>
    <w:tmpl w:val="34EEE0AA"/>
    <w:lvl w:ilvl="0" w:tplc="0409000B">
      <w:start w:val="1"/>
      <w:numFmt w:val="bullet"/>
      <w:lvlText w:val=""/>
      <w:lvlJc w:val="left"/>
      <w:pPr>
        <w:ind w:left="56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abstractNum w:abstractNumId="1" w15:restartNumberingAfterBreak="0">
    <w:nsid w:val="07656D5E"/>
    <w:multiLevelType w:val="hybridMultilevel"/>
    <w:tmpl w:val="B292FDCC"/>
    <w:lvl w:ilvl="0" w:tplc="962492AE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" w15:restartNumberingAfterBreak="0">
    <w:nsid w:val="07A572B2"/>
    <w:multiLevelType w:val="hybridMultilevel"/>
    <w:tmpl w:val="C17AE2E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F30923"/>
    <w:multiLevelType w:val="hybridMultilevel"/>
    <w:tmpl w:val="7C8EB93C"/>
    <w:lvl w:ilvl="0" w:tplc="0418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117F5ED6"/>
    <w:multiLevelType w:val="hybridMultilevel"/>
    <w:tmpl w:val="C28893A8"/>
    <w:lvl w:ilvl="0" w:tplc="020CCC64">
      <w:numFmt w:val="bullet"/>
      <w:lvlText w:val="-"/>
      <w:lvlJc w:val="left"/>
      <w:pPr>
        <w:ind w:left="157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5" w15:restartNumberingAfterBreak="0">
    <w:nsid w:val="1D2F3D25"/>
    <w:multiLevelType w:val="hybridMultilevel"/>
    <w:tmpl w:val="703C38E6"/>
    <w:lvl w:ilvl="0" w:tplc="041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536300D"/>
    <w:multiLevelType w:val="hybridMultilevel"/>
    <w:tmpl w:val="D24AE1C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FF493F"/>
    <w:multiLevelType w:val="hybridMultilevel"/>
    <w:tmpl w:val="796A7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BE3FBB"/>
    <w:multiLevelType w:val="hybridMultilevel"/>
    <w:tmpl w:val="61DA546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9" w15:restartNumberingAfterBreak="0">
    <w:nsid w:val="2B965FD4"/>
    <w:multiLevelType w:val="hybridMultilevel"/>
    <w:tmpl w:val="DDACB632"/>
    <w:lvl w:ilvl="0" w:tplc="041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0" w15:restartNumberingAfterBreak="0">
    <w:nsid w:val="34EE56BC"/>
    <w:multiLevelType w:val="hybridMultilevel"/>
    <w:tmpl w:val="46D60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3A55D2"/>
    <w:multiLevelType w:val="hybridMultilevel"/>
    <w:tmpl w:val="67A0F03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462E6C"/>
    <w:multiLevelType w:val="hybridMultilevel"/>
    <w:tmpl w:val="463E3948"/>
    <w:lvl w:ilvl="0" w:tplc="0418000B">
      <w:start w:val="1"/>
      <w:numFmt w:val="bullet"/>
      <w:lvlText w:val=""/>
      <w:lvlJc w:val="left"/>
      <w:pPr>
        <w:ind w:left="2277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13" w15:restartNumberingAfterBreak="0">
    <w:nsid w:val="3E016D65"/>
    <w:multiLevelType w:val="hybridMultilevel"/>
    <w:tmpl w:val="09881F6E"/>
    <w:lvl w:ilvl="0" w:tplc="04090001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14" w15:restartNumberingAfterBreak="0">
    <w:nsid w:val="3EFD3EC9"/>
    <w:multiLevelType w:val="hybridMultilevel"/>
    <w:tmpl w:val="3A5C36A2"/>
    <w:lvl w:ilvl="0" w:tplc="0418000B">
      <w:start w:val="1"/>
      <w:numFmt w:val="bullet"/>
      <w:lvlText w:val=""/>
      <w:lvlJc w:val="left"/>
      <w:pPr>
        <w:ind w:left="148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" w15:restartNumberingAfterBreak="0">
    <w:nsid w:val="41076DC4"/>
    <w:multiLevelType w:val="hybridMultilevel"/>
    <w:tmpl w:val="8208115A"/>
    <w:lvl w:ilvl="0" w:tplc="0418000B">
      <w:start w:val="1"/>
      <w:numFmt w:val="bullet"/>
      <w:lvlText w:val=""/>
      <w:lvlJc w:val="left"/>
      <w:pPr>
        <w:ind w:left="175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4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16" w15:restartNumberingAfterBreak="0">
    <w:nsid w:val="42766FDF"/>
    <w:multiLevelType w:val="hybridMultilevel"/>
    <w:tmpl w:val="21449238"/>
    <w:lvl w:ilvl="0" w:tplc="13F27398">
      <w:numFmt w:val="bullet"/>
      <w:lvlText w:val="-"/>
      <w:lvlJc w:val="left"/>
      <w:pPr>
        <w:ind w:left="165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7" w15:restartNumberingAfterBreak="0">
    <w:nsid w:val="46C2503F"/>
    <w:multiLevelType w:val="hybridMultilevel"/>
    <w:tmpl w:val="A086C8D2"/>
    <w:lvl w:ilvl="0" w:tplc="0418000B">
      <w:start w:val="1"/>
      <w:numFmt w:val="bullet"/>
      <w:lvlText w:val=""/>
      <w:lvlJc w:val="left"/>
      <w:pPr>
        <w:ind w:left="18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18" w15:restartNumberingAfterBreak="0">
    <w:nsid w:val="4AE02BC7"/>
    <w:multiLevelType w:val="hybridMultilevel"/>
    <w:tmpl w:val="7D14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23C3F"/>
    <w:multiLevelType w:val="hybridMultilevel"/>
    <w:tmpl w:val="B374148A"/>
    <w:lvl w:ilvl="0" w:tplc="9F2E4CFC">
      <w:numFmt w:val="bullet"/>
      <w:lvlText w:val="-"/>
      <w:lvlJc w:val="left"/>
      <w:pPr>
        <w:ind w:left="1605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4C72718F"/>
    <w:multiLevelType w:val="hybridMultilevel"/>
    <w:tmpl w:val="A3F68CA0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C261C"/>
    <w:multiLevelType w:val="hybridMultilevel"/>
    <w:tmpl w:val="245C48BE"/>
    <w:lvl w:ilvl="0" w:tplc="040C7E2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04C1D"/>
    <w:multiLevelType w:val="hybridMultilevel"/>
    <w:tmpl w:val="934097BC"/>
    <w:lvl w:ilvl="0" w:tplc="040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4EE0262C"/>
    <w:multiLevelType w:val="hybridMultilevel"/>
    <w:tmpl w:val="2BB8A898"/>
    <w:lvl w:ilvl="0" w:tplc="0418000B">
      <w:start w:val="1"/>
      <w:numFmt w:val="bullet"/>
      <w:lvlText w:val=""/>
      <w:lvlJc w:val="left"/>
      <w:pPr>
        <w:ind w:left="165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abstractNum w:abstractNumId="24" w15:restartNumberingAfterBreak="0">
    <w:nsid w:val="54940318"/>
    <w:multiLevelType w:val="hybridMultilevel"/>
    <w:tmpl w:val="9EA4A8BE"/>
    <w:lvl w:ilvl="0" w:tplc="0418000B">
      <w:start w:val="1"/>
      <w:numFmt w:val="bullet"/>
      <w:lvlText w:val=""/>
      <w:lvlJc w:val="left"/>
      <w:pPr>
        <w:ind w:left="1892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7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52" w:hanging="360"/>
      </w:pPr>
      <w:rPr>
        <w:rFonts w:ascii="Wingdings" w:hAnsi="Wingdings" w:hint="default"/>
      </w:rPr>
    </w:lvl>
  </w:abstractNum>
  <w:abstractNum w:abstractNumId="25" w15:restartNumberingAfterBreak="0">
    <w:nsid w:val="55C12660"/>
    <w:multiLevelType w:val="hybridMultilevel"/>
    <w:tmpl w:val="B47A5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A050D"/>
    <w:multiLevelType w:val="hybridMultilevel"/>
    <w:tmpl w:val="710A2F96"/>
    <w:lvl w:ilvl="0" w:tplc="0A3AD1C8"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  <w:i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 w15:restartNumberingAfterBreak="0">
    <w:nsid w:val="5AEB253C"/>
    <w:multiLevelType w:val="hybridMultilevel"/>
    <w:tmpl w:val="6706AD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CB01EC3"/>
    <w:multiLevelType w:val="hybridMultilevel"/>
    <w:tmpl w:val="46EEA20E"/>
    <w:lvl w:ilvl="0" w:tplc="823E01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117DA"/>
    <w:multiLevelType w:val="hybridMultilevel"/>
    <w:tmpl w:val="9AE6D70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55C228B"/>
    <w:multiLevelType w:val="hybridMultilevel"/>
    <w:tmpl w:val="E1DC4B5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5EA66C8"/>
    <w:multiLevelType w:val="hybridMultilevel"/>
    <w:tmpl w:val="B13A92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71A706B"/>
    <w:multiLevelType w:val="hybridMultilevel"/>
    <w:tmpl w:val="F24CFBF0"/>
    <w:lvl w:ilvl="0" w:tplc="0418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3" w15:restartNumberingAfterBreak="0">
    <w:nsid w:val="7C190E6B"/>
    <w:multiLevelType w:val="hybridMultilevel"/>
    <w:tmpl w:val="C642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AB1A56"/>
    <w:multiLevelType w:val="hybridMultilevel"/>
    <w:tmpl w:val="3BC8D01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7044117">
    <w:abstractNumId w:val="25"/>
  </w:num>
  <w:num w:numId="2" w16cid:durableId="1832523352">
    <w:abstractNumId w:val="10"/>
  </w:num>
  <w:num w:numId="3" w16cid:durableId="49380262">
    <w:abstractNumId w:val="13"/>
  </w:num>
  <w:num w:numId="4" w16cid:durableId="1502232649">
    <w:abstractNumId w:val="33"/>
  </w:num>
  <w:num w:numId="5" w16cid:durableId="1045450574">
    <w:abstractNumId w:val="18"/>
  </w:num>
  <w:num w:numId="6" w16cid:durableId="1528176208">
    <w:abstractNumId w:val="27"/>
  </w:num>
  <w:num w:numId="7" w16cid:durableId="1855344523">
    <w:abstractNumId w:val="31"/>
  </w:num>
  <w:num w:numId="8" w16cid:durableId="1138185455">
    <w:abstractNumId w:val="7"/>
  </w:num>
  <w:num w:numId="9" w16cid:durableId="1867450175">
    <w:abstractNumId w:val="6"/>
  </w:num>
  <w:num w:numId="10" w16cid:durableId="169875478">
    <w:abstractNumId w:val="22"/>
  </w:num>
  <w:num w:numId="11" w16cid:durableId="725640440">
    <w:abstractNumId w:val="2"/>
  </w:num>
  <w:num w:numId="12" w16cid:durableId="670571901">
    <w:abstractNumId w:val="0"/>
  </w:num>
  <w:num w:numId="13" w16cid:durableId="341009362">
    <w:abstractNumId w:val="29"/>
  </w:num>
  <w:num w:numId="14" w16cid:durableId="333194209">
    <w:abstractNumId w:val="11"/>
  </w:num>
  <w:num w:numId="15" w16cid:durableId="1442069405">
    <w:abstractNumId w:val="28"/>
  </w:num>
  <w:num w:numId="16" w16cid:durableId="1847591795">
    <w:abstractNumId w:val="21"/>
  </w:num>
  <w:num w:numId="17" w16cid:durableId="940261480">
    <w:abstractNumId w:val="26"/>
  </w:num>
  <w:num w:numId="18" w16cid:durableId="288323814">
    <w:abstractNumId w:val="19"/>
  </w:num>
  <w:num w:numId="19" w16cid:durableId="601108337">
    <w:abstractNumId w:val="1"/>
  </w:num>
  <w:num w:numId="20" w16cid:durableId="1329865283">
    <w:abstractNumId w:val="3"/>
  </w:num>
  <w:num w:numId="21" w16cid:durableId="1550218322">
    <w:abstractNumId w:val="17"/>
  </w:num>
  <w:num w:numId="22" w16cid:durableId="644701181">
    <w:abstractNumId w:val="14"/>
  </w:num>
  <w:num w:numId="23" w16cid:durableId="307781414">
    <w:abstractNumId w:val="16"/>
  </w:num>
  <w:num w:numId="24" w16cid:durableId="269320083">
    <w:abstractNumId w:val="4"/>
  </w:num>
  <w:num w:numId="25" w16cid:durableId="752236219">
    <w:abstractNumId w:val="24"/>
  </w:num>
  <w:num w:numId="26" w16cid:durableId="1577665957">
    <w:abstractNumId w:val="34"/>
  </w:num>
  <w:num w:numId="27" w16cid:durableId="48773645">
    <w:abstractNumId w:val="23"/>
  </w:num>
  <w:num w:numId="28" w16cid:durableId="1575314009">
    <w:abstractNumId w:val="12"/>
  </w:num>
  <w:num w:numId="29" w16cid:durableId="419915277">
    <w:abstractNumId w:val="15"/>
  </w:num>
  <w:num w:numId="30" w16cid:durableId="1876039723">
    <w:abstractNumId w:val="20"/>
  </w:num>
  <w:num w:numId="31" w16cid:durableId="402487561">
    <w:abstractNumId w:val="5"/>
  </w:num>
  <w:num w:numId="32" w16cid:durableId="1827941359">
    <w:abstractNumId w:val="9"/>
  </w:num>
  <w:num w:numId="33" w16cid:durableId="927009007">
    <w:abstractNumId w:val="32"/>
  </w:num>
  <w:num w:numId="34" w16cid:durableId="415640686">
    <w:abstractNumId w:val="8"/>
  </w:num>
  <w:num w:numId="35" w16cid:durableId="39624870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D3C"/>
    <w:rsid w:val="0000018C"/>
    <w:rsid w:val="00005590"/>
    <w:rsid w:val="00006C0C"/>
    <w:rsid w:val="00011761"/>
    <w:rsid w:val="00014AB0"/>
    <w:rsid w:val="000244A6"/>
    <w:rsid w:val="000340C2"/>
    <w:rsid w:val="00054D37"/>
    <w:rsid w:val="00054D4A"/>
    <w:rsid w:val="00056C70"/>
    <w:rsid w:val="000577E1"/>
    <w:rsid w:val="00071C06"/>
    <w:rsid w:val="00076E3E"/>
    <w:rsid w:val="0008343A"/>
    <w:rsid w:val="000978C8"/>
    <w:rsid w:val="000A21E6"/>
    <w:rsid w:val="000A3CD6"/>
    <w:rsid w:val="000B74AE"/>
    <w:rsid w:val="000D3B40"/>
    <w:rsid w:val="000D70B6"/>
    <w:rsid w:val="000E1D8C"/>
    <w:rsid w:val="000E36BF"/>
    <w:rsid w:val="000F3A67"/>
    <w:rsid w:val="00100E04"/>
    <w:rsid w:val="00106C7D"/>
    <w:rsid w:val="00110778"/>
    <w:rsid w:val="00113254"/>
    <w:rsid w:val="00113AD0"/>
    <w:rsid w:val="00133AC6"/>
    <w:rsid w:val="00140F23"/>
    <w:rsid w:val="00144B2A"/>
    <w:rsid w:val="00166D25"/>
    <w:rsid w:val="00174670"/>
    <w:rsid w:val="00193E24"/>
    <w:rsid w:val="00196C27"/>
    <w:rsid w:val="001A1320"/>
    <w:rsid w:val="001A3A42"/>
    <w:rsid w:val="001B4C58"/>
    <w:rsid w:val="001B5A11"/>
    <w:rsid w:val="001C581A"/>
    <w:rsid w:val="001C6266"/>
    <w:rsid w:val="001C74BB"/>
    <w:rsid w:val="001D12C3"/>
    <w:rsid w:val="001F1BF3"/>
    <w:rsid w:val="00210D9F"/>
    <w:rsid w:val="00213F89"/>
    <w:rsid w:val="002153F0"/>
    <w:rsid w:val="0022431B"/>
    <w:rsid w:val="00236EC8"/>
    <w:rsid w:val="00245094"/>
    <w:rsid w:val="00252693"/>
    <w:rsid w:val="002531AA"/>
    <w:rsid w:val="00253424"/>
    <w:rsid w:val="00256CE6"/>
    <w:rsid w:val="002616A4"/>
    <w:rsid w:val="0026724D"/>
    <w:rsid w:val="00277185"/>
    <w:rsid w:val="002B23F1"/>
    <w:rsid w:val="002C01DE"/>
    <w:rsid w:val="002C15FB"/>
    <w:rsid w:val="002C4E49"/>
    <w:rsid w:val="002D06A8"/>
    <w:rsid w:val="002E7458"/>
    <w:rsid w:val="002F1ADE"/>
    <w:rsid w:val="00311764"/>
    <w:rsid w:val="00344158"/>
    <w:rsid w:val="00362632"/>
    <w:rsid w:val="00376754"/>
    <w:rsid w:val="003A03DA"/>
    <w:rsid w:val="003B0C45"/>
    <w:rsid w:val="003D0426"/>
    <w:rsid w:val="003D72DC"/>
    <w:rsid w:val="003F6D8A"/>
    <w:rsid w:val="00404902"/>
    <w:rsid w:val="00405CE8"/>
    <w:rsid w:val="00415416"/>
    <w:rsid w:val="00415843"/>
    <w:rsid w:val="0043527A"/>
    <w:rsid w:val="0044054E"/>
    <w:rsid w:val="00441C71"/>
    <w:rsid w:val="004529DA"/>
    <w:rsid w:val="00453C1D"/>
    <w:rsid w:val="0046225A"/>
    <w:rsid w:val="00470D5C"/>
    <w:rsid w:val="0047687E"/>
    <w:rsid w:val="00490625"/>
    <w:rsid w:val="004A54D8"/>
    <w:rsid w:val="004A76D1"/>
    <w:rsid w:val="004E3875"/>
    <w:rsid w:val="00505532"/>
    <w:rsid w:val="005200C1"/>
    <w:rsid w:val="0056252B"/>
    <w:rsid w:val="00562858"/>
    <w:rsid w:val="00563772"/>
    <w:rsid w:val="00572D3C"/>
    <w:rsid w:val="00576227"/>
    <w:rsid w:val="005764C5"/>
    <w:rsid w:val="00592AF2"/>
    <w:rsid w:val="005B50B5"/>
    <w:rsid w:val="005C073F"/>
    <w:rsid w:val="005D0392"/>
    <w:rsid w:val="005D6C2E"/>
    <w:rsid w:val="005E07FD"/>
    <w:rsid w:val="005E0AA1"/>
    <w:rsid w:val="005E2491"/>
    <w:rsid w:val="005E406B"/>
    <w:rsid w:val="005F381D"/>
    <w:rsid w:val="005F603C"/>
    <w:rsid w:val="00600210"/>
    <w:rsid w:val="0062224A"/>
    <w:rsid w:val="0062707B"/>
    <w:rsid w:val="00664DB3"/>
    <w:rsid w:val="00665D5A"/>
    <w:rsid w:val="00671C84"/>
    <w:rsid w:val="006815CA"/>
    <w:rsid w:val="006955DF"/>
    <w:rsid w:val="006972A1"/>
    <w:rsid w:val="006A2B0E"/>
    <w:rsid w:val="006A6B50"/>
    <w:rsid w:val="006B0935"/>
    <w:rsid w:val="006B200D"/>
    <w:rsid w:val="006C2BD5"/>
    <w:rsid w:val="006D25D2"/>
    <w:rsid w:val="006D6BAC"/>
    <w:rsid w:val="006F36BA"/>
    <w:rsid w:val="00706739"/>
    <w:rsid w:val="00721F55"/>
    <w:rsid w:val="007519BF"/>
    <w:rsid w:val="0076672F"/>
    <w:rsid w:val="00786149"/>
    <w:rsid w:val="00786687"/>
    <w:rsid w:val="007A3881"/>
    <w:rsid w:val="007C7444"/>
    <w:rsid w:val="007D2B17"/>
    <w:rsid w:val="00800CDF"/>
    <w:rsid w:val="008019A2"/>
    <w:rsid w:val="00811979"/>
    <w:rsid w:val="00821FD8"/>
    <w:rsid w:val="0083479C"/>
    <w:rsid w:val="00851314"/>
    <w:rsid w:val="008526AE"/>
    <w:rsid w:val="0086014D"/>
    <w:rsid w:val="00862C2C"/>
    <w:rsid w:val="00864D2F"/>
    <w:rsid w:val="00865FDA"/>
    <w:rsid w:val="008662C0"/>
    <w:rsid w:val="00880831"/>
    <w:rsid w:val="008965AD"/>
    <w:rsid w:val="00897ECD"/>
    <w:rsid w:val="008A36DB"/>
    <w:rsid w:val="008E589D"/>
    <w:rsid w:val="00910BE5"/>
    <w:rsid w:val="0092733E"/>
    <w:rsid w:val="00942C86"/>
    <w:rsid w:val="00950CFD"/>
    <w:rsid w:val="009653B9"/>
    <w:rsid w:val="0097089C"/>
    <w:rsid w:val="009836B3"/>
    <w:rsid w:val="009933CF"/>
    <w:rsid w:val="009A0F05"/>
    <w:rsid w:val="009A589A"/>
    <w:rsid w:val="009B16D3"/>
    <w:rsid w:val="009B7574"/>
    <w:rsid w:val="009C5B76"/>
    <w:rsid w:val="009D4546"/>
    <w:rsid w:val="009F1D4C"/>
    <w:rsid w:val="00A220F1"/>
    <w:rsid w:val="00A3013F"/>
    <w:rsid w:val="00A35EF4"/>
    <w:rsid w:val="00A36481"/>
    <w:rsid w:val="00A36FA7"/>
    <w:rsid w:val="00A475FE"/>
    <w:rsid w:val="00A52C5E"/>
    <w:rsid w:val="00A5401C"/>
    <w:rsid w:val="00A55011"/>
    <w:rsid w:val="00A5654B"/>
    <w:rsid w:val="00A65750"/>
    <w:rsid w:val="00A80A1D"/>
    <w:rsid w:val="00A91D51"/>
    <w:rsid w:val="00A92FFC"/>
    <w:rsid w:val="00AB2215"/>
    <w:rsid w:val="00AD3A53"/>
    <w:rsid w:val="00AD60A6"/>
    <w:rsid w:val="00AE0F63"/>
    <w:rsid w:val="00AE1B50"/>
    <w:rsid w:val="00AF2179"/>
    <w:rsid w:val="00B01701"/>
    <w:rsid w:val="00B02AB1"/>
    <w:rsid w:val="00B121C4"/>
    <w:rsid w:val="00B17065"/>
    <w:rsid w:val="00B43D0F"/>
    <w:rsid w:val="00B45147"/>
    <w:rsid w:val="00B5557E"/>
    <w:rsid w:val="00B66A29"/>
    <w:rsid w:val="00B87C9D"/>
    <w:rsid w:val="00B950F1"/>
    <w:rsid w:val="00B971E4"/>
    <w:rsid w:val="00BA370E"/>
    <w:rsid w:val="00BA72A9"/>
    <w:rsid w:val="00BD1E74"/>
    <w:rsid w:val="00BF0ED5"/>
    <w:rsid w:val="00C03321"/>
    <w:rsid w:val="00C10482"/>
    <w:rsid w:val="00C10854"/>
    <w:rsid w:val="00C112DA"/>
    <w:rsid w:val="00C147E0"/>
    <w:rsid w:val="00C4188D"/>
    <w:rsid w:val="00C46EC7"/>
    <w:rsid w:val="00C50677"/>
    <w:rsid w:val="00C8254E"/>
    <w:rsid w:val="00CA5CED"/>
    <w:rsid w:val="00CC0E47"/>
    <w:rsid w:val="00CC16FE"/>
    <w:rsid w:val="00CC428F"/>
    <w:rsid w:val="00CC447E"/>
    <w:rsid w:val="00CC780F"/>
    <w:rsid w:val="00CE220D"/>
    <w:rsid w:val="00CF3C41"/>
    <w:rsid w:val="00CF75AC"/>
    <w:rsid w:val="00D03F49"/>
    <w:rsid w:val="00D20292"/>
    <w:rsid w:val="00D20C73"/>
    <w:rsid w:val="00D32F77"/>
    <w:rsid w:val="00D6402E"/>
    <w:rsid w:val="00D7437B"/>
    <w:rsid w:val="00D85758"/>
    <w:rsid w:val="00DA3138"/>
    <w:rsid w:val="00DC24F7"/>
    <w:rsid w:val="00DC53DD"/>
    <w:rsid w:val="00DD0B73"/>
    <w:rsid w:val="00DD378C"/>
    <w:rsid w:val="00DD597E"/>
    <w:rsid w:val="00DD75E4"/>
    <w:rsid w:val="00DE46CA"/>
    <w:rsid w:val="00DE4BF9"/>
    <w:rsid w:val="00DE51C8"/>
    <w:rsid w:val="00DE6170"/>
    <w:rsid w:val="00DF2C70"/>
    <w:rsid w:val="00E01272"/>
    <w:rsid w:val="00E027EC"/>
    <w:rsid w:val="00E06F95"/>
    <w:rsid w:val="00E1192F"/>
    <w:rsid w:val="00E338B8"/>
    <w:rsid w:val="00E51BD8"/>
    <w:rsid w:val="00E55CED"/>
    <w:rsid w:val="00E61481"/>
    <w:rsid w:val="00E61DD8"/>
    <w:rsid w:val="00E672CF"/>
    <w:rsid w:val="00E72A61"/>
    <w:rsid w:val="00E7491E"/>
    <w:rsid w:val="00E925C9"/>
    <w:rsid w:val="00E94EB6"/>
    <w:rsid w:val="00EB6BE4"/>
    <w:rsid w:val="00EC649E"/>
    <w:rsid w:val="00EC7B3B"/>
    <w:rsid w:val="00EF02AF"/>
    <w:rsid w:val="00F12071"/>
    <w:rsid w:val="00F132D3"/>
    <w:rsid w:val="00F140D9"/>
    <w:rsid w:val="00F167A2"/>
    <w:rsid w:val="00F20249"/>
    <w:rsid w:val="00F23348"/>
    <w:rsid w:val="00F31604"/>
    <w:rsid w:val="00F3474F"/>
    <w:rsid w:val="00F53737"/>
    <w:rsid w:val="00F70C64"/>
    <w:rsid w:val="00F733ED"/>
    <w:rsid w:val="00F73642"/>
    <w:rsid w:val="00F76AF5"/>
    <w:rsid w:val="00FA2CE9"/>
    <w:rsid w:val="00FB04E9"/>
    <w:rsid w:val="00FB7778"/>
    <w:rsid w:val="00FC6A6A"/>
    <w:rsid w:val="00FE0942"/>
    <w:rsid w:val="00FF2239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E7D26"/>
  <w15:chartTrackingRefBased/>
  <w15:docId w15:val="{2994E526-706C-44F2-954E-CBD12871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4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C428F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CC428F"/>
    <w:pPr>
      <w:spacing w:after="0" w:line="240" w:lineRule="auto"/>
    </w:pPr>
    <w:rPr>
      <w:rFonts w:ascii="Calibri" w:eastAsia="Times New Roman" w:hAnsi="Calibri" w:cs="Times New Roman"/>
      <w:lang w:val="ro-RO" w:eastAsia="ro-RO"/>
    </w:rPr>
  </w:style>
  <w:style w:type="character" w:customStyle="1" w:styleId="NoSpacingChar">
    <w:name w:val="No Spacing Char"/>
    <w:link w:val="NoSpacing"/>
    <w:uiPriority w:val="1"/>
    <w:rsid w:val="00CC428F"/>
    <w:rPr>
      <w:rFonts w:ascii="Calibri" w:eastAsia="Times New Roman" w:hAnsi="Calibri" w:cs="Times New Roman"/>
      <w:lang w:val="ro-RO" w:eastAsia="ro-RO"/>
    </w:rPr>
  </w:style>
  <w:style w:type="paragraph" w:styleId="Header">
    <w:name w:val="header"/>
    <w:basedOn w:val="Normal"/>
    <w:link w:val="HeaderChar"/>
    <w:uiPriority w:val="99"/>
    <w:unhideWhenUsed/>
    <w:rsid w:val="00E3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8B8"/>
  </w:style>
  <w:style w:type="paragraph" w:styleId="Footer">
    <w:name w:val="footer"/>
    <w:basedOn w:val="Normal"/>
    <w:link w:val="FooterChar"/>
    <w:uiPriority w:val="99"/>
    <w:unhideWhenUsed/>
    <w:rsid w:val="00E338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8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1075</Words>
  <Characters>6130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Marius Sirbu</cp:lastModifiedBy>
  <cp:revision>29</cp:revision>
  <cp:lastPrinted>2025-02-21T08:01:00Z</cp:lastPrinted>
  <dcterms:created xsi:type="dcterms:W3CDTF">2024-12-09T11:11:00Z</dcterms:created>
  <dcterms:modified xsi:type="dcterms:W3CDTF">2025-02-25T10:23:00Z</dcterms:modified>
</cp:coreProperties>
</file>